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CEE" w:rsidRPr="0081768B" w:rsidRDefault="00CB4CEE" w:rsidP="00CB4CEE">
      <w:pPr>
        <w:ind w:left="360"/>
        <w:jc w:val="center"/>
        <w:rPr>
          <w:rFonts w:ascii="Calibri" w:hAnsi="Calibri"/>
          <w:b/>
          <w:sz w:val="68"/>
          <w:szCs w:val="68"/>
        </w:rPr>
      </w:pPr>
      <w:r w:rsidRPr="0081768B">
        <w:rPr>
          <w:rFonts w:ascii="Calibri" w:hAnsi="Calibri"/>
          <w:b/>
          <w:sz w:val="68"/>
          <w:szCs w:val="68"/>
        </w:rPr>
        <w:t xml:space="preserve">Cook Inlet Modeling </w:t>
      </w:r>
      <w:r w:rsidR="00000C0F" w:rsidRPr="0081768B">
        <w:rPr>
          <w:rFonts w:ascii="Calibri" w:hAnsi="Calibri"/>
          <w:b/>
          <w:sz w:val="68"/>
          <w:szCs w:val="68"/>
        </w:rPr>
        <w:t>and Observation Needs</w:t>
      </w:r>
    </w:p>
    <w:p w:rsidR="00CB4CEE" w:rsidRPr="009E3EE9" w:rsidRDefault="00CB4CEE" w:rsidP="00CB4CEE">
      <w:pPr>
        <w:ind w:left="360"/>
        <w:jc w:val="center"/>
        <w:rPr>
          <w:rFonts w:ascii="Calibri" w:hAnsi="Calibri"/>
          <w:b/>
          <w:sz w:val="32"/>
          <w:szCs w:val="32"/>
        </w:rPr>
      </w:pPr>
    </w:p>
    <w:p w:rsidR="00CB4CEE" w:rsidRPr="004B19A1" w:rsidRDefault="00BB37B0" w:rsidP="00CB4CEE">
      <w:pPr>
        <w:ind w:left="360"/>
        <w:jc w:val="center"/>
        <w:rPr>
          <w:rFonts w:ascii="Calibri" w:hAnsi="Calibri"/>
        </w:rPr>
      </w:pPr>
      <w:r>
        <w:rPr>
          <w:rFonts w:ascii="Calibri" w:hAnsi="Calibri"/>
          <w:noProof/>
        </w:rPr>
        <w:drawing>
          <wp:inline distT="0" distB="0" distL="0" distR="0">
            <wp:extent cx="3028950" cy="4029075"/>
            <wp:effectExtent l="38100" t="19050" r="19050" b="285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srcRect b="-15"/>
                    <a:stretch>
                      <a:fillRect/>
                    </a:stretch>
                  </pic:blipFill>
                  <pic:spPr bwMode="auto">
                    <a:xfrm>
                      <a:off x="0" y="0"/>
                      <a:ext cx="3028950" cy="4029075"/>
                    </a:xfrm>
                    <a:prstGeom prst="rect">
                      <a:avLst/>
                    </a:prstGeom>
                    <a:noFill/>
                    <a:ln w="12700" cmpd="sng">
                      <a:solidFill>
                        <a:srgbClr val="000000"/>
                      </a:solidFill>
                      <a:miter lim="800000"/>
                      <a:headEnd/>
                      <a:tailEnd/>
                    </a:ln>
                    <a:effectLst/>
                  </pic:spPr>
                </pic:pic>
              </a:graphicData>
            </a:graphic>
          </wp:inline>
        </w:drawing>
      </w:r>
    </w:p>
    <w:p w:rsidR="00CB4CEE" w:rsidRPr="004B19A1" w:rsidRDefault="00CB4CEE" w:rsidP="00CB4CEE">
      <w:pPr>
        <w:ind w:left="360"/>
        <w:jc w:val="center"/>
        <w:rPr>
          <w:rFonts w:ascii="Calibri" w:hAnsi="Calibri"/>
        </w:rPr>
      </w:pPr>
    </w:p>
    <w:p w:rsidR="00CB4CEE" w:rsidRPr="004B19A1" w:rsidRDefault="00CB4CEE" w:rsidP="00CB4CEE">
      <w:pPr>
        <w:ind w:left="360"/>
        <w:jc w:val="center"/>
        <w:rPr>
          <w:rFonts w:ascii="Calibri" w:hAnsi="Calibri"/>
          <w:sz w:val="32"/>
          <w:szCs w:val="32"/>
        </w:rPr>
      </w:pPr>
      <w:r w:rsidRPr="004B19A1">
        <w:rPr>
          <w:rFonts w:ascii="Calibri" w:hAnsi="Calibri"/>
          <w:sz w:val="32"/>
          <w:szCs w:val="32"/>
        </w:rPr>
        <w:t>Workshop Report</w:t>
      </w:r>
    </w:p>
    <w:p w:rsidR="00CB4CEE" w:rsidRPr="004B19A1" w:rsidRDefault="00CB4CEE" w:rsidP="00CB4CEE">
      <w:pPr>
        <w:ind w:left="360"/>
        <w:jc w:val="center"/>
        <w:rPr>
          <w:rFonts w:ascii="Calibri" w:hAnsi="Calibri"/>
          <w:sz w:val="32"/>
          <w:szCs w:val="32"/>
        </w:rPr>
      </w:pPr>
      <w:r w:rsidRPr="004B19A1">
        <w:rPr>
          <w:rFonts w:ascii="Calibri" w:hAnsi="Calibri"/>
          <w:sz w:val="32"/>
          <w:szCs w:val="32"/>
        </w:rPr>
        <w:t>March 29-30, 2010</w:t>
      </w:r>
    </w:p>
    <w:p w:rsidR="00CB4CEE" w:rsidRPr="004B19A1" w:rsidRDefault="00CB4CEE" w:rsidP="00CB4CEE">
      <w:pPr>
        <w:ind w:left="360"/>
        <w:jc w:val="center"/>
        <w:rPr>
          <w:rFonts w:ascii="Calibri" w:hAnsi="Calibri"/>
          <w:sz w:val="32"/>
          <w:szCs w:val="32"/>
        </w:rPr>
      </w:pPr>
      <w:r w:rsidRPr="004B19A1">
        <w:rPr>
          <w:rFonts w:ascii="Calibri" w:hAnsi="Calibri"/>
          <w:sz w:val="32"/>
          <w:szCs w:val="32"/>
        </w:rPr>
        <w:t>Anchorage, Alaska</w:t>
      </w:r>
    </w:p>
    <w:p w:rsidR="00C365B3" w:rsidRPr="00744D4A" w:rsidRDefault="00BB37B0" w:rsidP="00C365B3">
      <w:pPr>
        <w:jc w:val="center"/>
        <w:rPr>
          <w:rFonts w:ascii="Calibri" w:hAnsi="Calibri"/>
          <w:b/>
          <w:sz w:val="28"/>
          <w:szCs w:val="28"/>
          <w:u w:val="single"/>
        </w:rPr>
      </w:pPr>
      <w:bookmarkStart w:id="0" w:name="_Toc179363172"/>
      <w:bookmarkStart w:id="1" w:name="_Toc179363270"/>
      <w:r>
        <w:rPr>
          <w:rFonts w:ascii="Calibri" w:hAnsi="Calibri"/>
          <w:b/>
          <w:bCs/>
          <w:noProof/>
        </w:rPr>
        <w:drawing>
          <wp:anchor distT="0" distB="0" distL="114300" distR="114300" simplePos="0" relativeHeight="251653120" behindDoc="0" locked="0" layoutInCell="1" allowOverlap="1">
            <wp:simplePos x="0" y="0"/>
            <wp:positionH relativeFrom="margin">
              <wp:posOffset>-466725</wp:posOffset>
            </wp:positionH>
            <wp:positionV relativeFrom="margin">
              <wp:posOffset>6953250</wp:posOffset>
            </wp:positionV>
            <wp:extent cx="1371600" cy="495300"/>
            <wp:effectExtent l="19050" t="0" r="0" b="0"/>
            <wp:wrapSquare wrapText="bothSides"/>
            <wp:docPr id="12" name="Picture 15" descr="AO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OOS_logo"/>
                    <pic:cNvPicPr>
                      <a:picLocks noChangeAspect="1" noChangeArrowheads="1"/>
                    </pic:cNvPicPr>
                  </pic:nvPicPr>
                  <pic:blipFill>
                    <a:blip r:embed="rId9" cstate="email"/>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Pr>
          <w:rFonts w:ascii="Calibri" w:hAnsi="Calibri"/>
          <w:b/>
          <w:bCs/>
          <w:noProof/>
        </w:rPr>
        <w:drawing>
          <wp:anchor distT="0" distB="0" distL="114300" distR="114300" simplePos="0" relativeHeight="251655168" behindDoc="0" locked="0" layoutInCell="1" allowOverlap="1">
            <wp:simplePos x="0" y="0"/>
            <wp:positionH relativeFrom="column">
              <wp:posOffset>5048250</wp:posOffset>
            </wp:positionH>
            <wp:positionV relativeFrom="paragraph">
              <wp:posOffset>566420</wp:posOffset>
            </wp:positionV>
            <wp:extent cx="1652270" cy="666750"/>
            <wp:effectExtent l="19050" t="0" r="5080" b="0"/>
            <wp:wrapSquare wrapText="bothSides"/>
            <wp:docPr id="11" name="Picture 6" descr="NERRS Reser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RRS Reserve Logo"/>
                    <pic:cNvPicPr>
                      <a:picLocks noChangeAspect="1" noChangeArrowheads="1"/>
                    </pic:cNvPicPr>
                  </pic:nvPicPr>
                  <pic:blipFill>
                    <a:blip r:embed="rId10" r:link="rId11" cstate="email"/>
                    <a:srcRect/>
                    <a:stretch>
                      <a:fillRect/>
                    </a:stretch>
                  </pic:blipFill>
                  <pic:spPr bwMode="auto">
                    <a:xfrm>
                      <a:off x="0" y="0"/>
                      <a:ext cx="1652270" cy="666750"/>
                    </a:xfrm>
                    <a:prstGeom prst="rect">
                      <a:avLst/>
                    </a:prstGeom>
                    <a:noFill/>
                    <a:ln w="9525">
                      <a:noFill/>
                      <a:miter lim="800000"/>
                      <a:headEnd/>
                      <a:tailEnd/>
                    </a:ln>
                  </pic:spPr>
                </pic:pic>
              </a:graphicData>
            </a:graphic>
          </wp:anchor>
        </w:drawing>
      </w:r>
      <w:r>
        <w:rPr>
          <w:rFonts w:ascii="Calibri" w:hAnsi="Calibri"/>
          <w:b/>
          <w:bCs/>
          <w:noProof/>
        </w:rPr>
        <w:drawing>
          <wp:anchor distT="0" distB="0" distL="114300" distR="114300" simplePos="0" relativeHeight="251657216" behindDoc="0" locked="0" layoutInCell="1" allowOverlap="1">
            <wp:simplePos x="0" y="0"/>
            <wp:positionH relativeFrom="column">
              <wp:posOffset>3921760</wp:posOffset>
            </wp:positionH>
            <wp:positionV relativeFrom="paragraph">
              <wp:posOffset>442595</wp:posOffset>
            </wp:positionV>
            <wp:extent cx="1038225" cy="866775"/>
            <wp:effectExtent l="19050" t="0" r="9525" b="0"/>
            <wp:wrapSquare wrapText="bothSides"/>
            <wp:docPr id="10" name="ipfLjEv3ffyY_OU7M:" descr="http://t3.gstatic.com/images?q=tbn:LjEv3ffyY_OU7M:http://www.pwsrcac.org/graphics/20EventsGraphics/CookInletRCAC.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jEv3ffyY_OU7M:" descr="http://t3.gstatic.com/images?q=tbn:LjEv3ffyY_OU7M:http://www.pwsrcac.org/graphics/20EventsGraphics/CookInletRCAC.gif">
                      <a:hlinkClick r:id="rId12"/>
                    </pic:cNvPr>
                    <pic:cNvPicPr>
                      <a:picLocks noChangeAspect="1" noChangeArrowheads="1"/>
                    </pic:cNvPicPr>
                  </pic:nvPicPr>
                  <pic:blipFill>
                    <a:blip r:embed="rId13" r:link="rId14" cstate="email"/>
                    <a:srcRect/>
                    <a:stretch>
                      <a:fillRect/>
                    </a:stretch>
                  </pic:blipFill>
                  <pic:spPr bwMode="auto">
                    <a:xfrm>
                      <a:off x="0" y="0"/>
                      <a:ext cx="1038225" cy="866775"/>
                    </a:xfrm>
                    <a:prstGeom prst="rect">
                      <a:avLst/>
                    </a:prstGeom>
                    <a:noFill/>
                    <a:ln w="9525">
                      <a:noFill/>
                      <a:miter lim="800000"/>
                      <a:headEnd/>
                      <a:tailEnd/>
                    </a:ln>
                  </pic:spPr>
                </pic:pic>
              </a:graphicData>
            </a:graphic>
          </wp:anchor>
        </w:drawing>
      </w:r>
      <w:r>
        <w:rPr>
          <w:rFonts w:ascii="Calibri" w:hAnsi="Calibri"/>
          <w:b/>
          <w:bCs/>
          <w:noProof/>
        </w:rPr>
        <w:drawing>
          <wp:anchor distT="0" distB="0" distL="114300" distR="114300" simplePos="0" relativeHeight="251656192" behindDoc="0" locked="0" layoutInCell="1" allowOverlap="1">
            <wp:simplePos x="0" y="0"/>
            <wp:positionH relativeFrom="column">
              <wp:posOffset>2571750</wp:posOffset>
            </wp:positionH>
            <wp:positionV relativeFrom="paragraph">
              <wp:posOffset>375920</wp:posOffset>
            </wp:positionV>
            <wp:extent cx="1040765" cy="1038225"/>
            <wp:effectExtent l="19050" t="0" r="6985" b="0"/>
            <wp:wrapSquare wrapText="bothSides"/>
            <wp:docPr id="9" name="Picture 7" descr="NOA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A_color"/>
                    <pic:cNvPicPr>
                      <a:picLocks noChangeAspect="1" noChangeArrowheads="1"/>
                    </pic:cNvPicPr>
                  </pic:nvPicPr>
                  <pic:blipFill>
                    <a:blip r:embed="rId15" cstate="email"/>
                    <a:srcRect/>
                    <a:stretch>
                      <a:fillRect/>
                    </a:stretch>
                  </pic:blipFill>
                  <pic:spPr bwMode="auto">
                    <a:xfrm>
                      <a:off x="0" y="0"/>
                      <a:ext cx="1040765" cy="1038225"/>
                    </a:xfrm>
                    <a:prstGeom prst="rect">
                      <a:avLst/>
                    </a:prstGeom>
                    <a:noFill/>
                    <a:ln w="9525">
                      <a:noFill/>
                      <a:miter lim="800000"/>
                      <a:headEnd/>
                      <a:tailEnd/>
                    </a:ln>
                  </pic:spPr>
                </pic:pic>
              </a:graphicData>
            </a:graphic>
          </wp:anchor>
        </w:drawing>
      </w:r>
      <w:r>
        <w:rPr>
          <w:rFonts w:ascii="Calibri" w:hAnsi="Calibri"/>
          <w:b/>
          <w:bCs/>
          <w:noProof/>
        </w:rPr>
        <w:drawing>
          <wp:anchor distT="0" distB="0" distL="114300" distR="114300" simplePos="0" relativeHeight="251654144" behindDoc="1" locked="0" layoutInCell="1" allowOverlap="1">
            <wp:simplePos x="0" y="0"/>
            <wp:positionH relativeFrom="column">
              <wp:posOffset>1171575</wp:posOffset>
            </wp:positionH>
            <wp:positionV relativeFrom="paragraph">
              <wp:posOffset>375920</wp:posOffset>
            </wp:positionV>
            <wp:extent cx="1180465" cy="1038225"/>
            <wp:effectExtent l="19050" t="0" r="635" b="0"/>
            <wp:wrapSquare wrapText="bothSides"/>
            <wp:docPr id="8" name="Picture 5" descr="O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RI"/>
                    <pic:cNvPicPr>
                      <a:picLocks noChangeAspect="1" noChangeArrowheads="1"/>
                    </pic:cNvPicPr>
                  </pic:nvPicPr>
                  <pic:blipFill>
                    <a:blip r:embed="rId16" cstate="email"/>
                    <a:srcRect/>
                    <a:stretch>
                      <a:fillRect/>
                    </a:stretch>
                  </pic:blipFill>
                  <pic:spPr bwMode="auto">
                    <a:xfrm>
                      <a:off x="0" y="0"/>
                      <a:ext cx="1180465" cy="1038225"/>
                    </a:xfrm>
                    <a:prstGeom prst="rect">
                      <a:avLst/>
                    </a:prstGeom>
                    <a:noFill/>
                    <a:ln w="9525">
                      <a:noFill/>
                      <a:miter lim="800000"/>
                      <a:headEnd/>
                      <a:tailEnd/>
                    </a:ln>
                  </pic:spPr>
                </pic:pic>
              </a:graphicData>
            </a:graphic>
          </wp:anchor>
        </w:drawing>
      </w:r>
      <w:r w:rsidR="00CB4CEE" w:rsidRPr="004B19A1">
        <w:rPr>
          <w:rFonts w:ascii="Calibri" w:hAnsi="Calibri"/>
        </w:rPr>
        <w:br w:type="page"/>
      </w:r>
      <w:bookmarkStart w:id="2" w:name="_Toc179363271"/>
      <w:r w:rsidR="00C365B3" w:rsidRPr="00744D4A">
        <w:rPr>
          <w:rFonts w:ascii="Calibri" w:hAnsi="Calibri"/>
          <w:b/>
          <w:sz w:val="28"/>
          <w:szCs w:val="28"/>
          <w:u w:val="single"/>
        </w:rPr>
        <w:lastRenderedPageBreak/>
        <w:t>Table of Contents</w:t>
      </w:r>
    </w:p>
    <w:p w:rsidR="00C365B3" w:rsidRPr="00744D4A" w:rsidRDefault="00C365B3" w:rsidP="00C365B3">
      <w:pPr>
        <w:jc w:val="center"/>
        <w:rPr>
          <w:rFonts w:ascii="Calibri" w:hAnsi="Calibri"/>
          <w:b/>
          <w:u w:val="single"/>
        </w:rPr>
      </w:pPr>
    </w:p>
    <w:p w:rsidR="00C365B3" w:rsidRPr="00744D4A" w:rsidRDefault="00C365B3" w:rsidP="00C365B3">
      <w:pPr>
        <w:rPr>
          <w:rStyle w:val="Strong"/>
          <w:rFonts w:ascii="Calibri" w:hAnsi="Calibri"/>
        </w:rPr>
      </w:pPr>
    </w:p>
    <w:p w:rsidR="00C365B3" w:rsidRPr="00744D4A" w:rsidRDefault="00C365B3" w:rsidP="00C365B3">
      <w:pPr>
        <w:rPr>
          <w:rStyle w:val="Strong"/>
          <w:rFonts w:ascii="Calibri" w:hAnsi="Calibri"/>
        </w:rPr>
      </w:pPr>
      <w:r w:rsidRPr="00744D4A">
        <w:rPr>
          <w:rStyle w:val="Strong"/>
          <w:rFonts w:ascii="Calibri" w:hAnsi="Calibri"/>
        </w:rPr>
        <w:t>ACKNOWLEDG</w:t>
      </w:r>
      <w:r w:rsidR="0081768B">
        <w:rPr>
          <w:rStyle w:val="Strong"/>
          <w:rFonts w:ascii="Calibri" w:hAnsi="Calibri"/>
        </w:rPr>
        <w:t>E</w:t>
      </w:r>
      <w:r w:rsidRPr="00744D4A">
        <w:rPr>
          <w:rStyle w:val="Strong"/>
          <w:rFonts w:ascii="Calibri" w:hAnsi="Calibri"/>
        </w:rPr>
        <w:t>MENTS ……………………………………………………………</w:t>
      </w:r>
      <w:r w:rsidR="00744D4A" w:rsidRPr="00744D4A">
        <w:rPr>
          <w:rStyle w:val="Strong"/>
          <w:rFonts w:ascii="Calibri" w:hAnsi="Calibri"/>
        </w:rPr>
        <w:t>……..</w:t>
      </w:r>
      <w:r w:rsidR="00744D4A" w:rsidRPr="00744D4A">
        <w:rPr>
          <w:rStyle w:val="Strong"/>
          <w:rFonts w:ascii="Calibri" w:hAnsi="Calibri"/>
        </w:rPr>
        <w:tab/>
        <w:t>3</w:t>
      </w:r>
      <w:r w:rsidRPr="00744D4A">
        <w:rPr>
          <w:rStyle w:val="Strong"/>
          <w:rFonts w:ascii="Calibri" w:hAnsi="Calibri"/>
        </w:rPr>
        <w:tab/>
      </w:r>
    </w:p>
    <w:p w:rsidR="0081768B" w:rsidRDefault="0081768B" w:rsidP="00C365B3">
      <w:pPr>
        <w:rPr>
          <w:rStyle w:val="Strong"/>
          <w:rFonts w:ascii="Calibri" w:hAnsi="Calibri"/>
        </w:rPr>
      </w:pPr>
    </w:p>
    <w:p w:rsidR="00C365B3" w:rsidRPr="00744D4A" w:rsidRDefault="00C365B3" w:rsidP="00C365B3">
      <w:pPr>
        <w:rPr>
          <w:rStyle w:val="Strong"/>
          <w:rFonts w:ascii="Calibri" w:hAnsi="Calibri"/>
        </w:rPr>
      </w:pPr>
      <w:r w:rsidRPr="00744D4A">
        <w:rPr>
          <w:rStyle w:val="Strong"/>
          <w:rFonts w:ascii="Calibri" w:hAnsi="Calibri"/>
        </w:rPr>
        <w:t>WORKSHOP GOALS AND ORGANIZATION……………………………………</w:t>
      </w:r>
      <w:r w:rsidR="00744D4A" w:rsidRPr="00744D4A">
        <w:rPr>
          <w:rStyle w:val="Strong"/>
          <w:rFonts w:ascii="Calibri" w:hAnsi="Calibri"/>
        </w:rPr>
        <w:t>..</w:t>
      </w:r>
      <w:r w:rsidRPr="00744D4A">
        <w:rPr>
          <w:rStyle w:val="Strong"/>
          <w:rFonts w:ascii="Calibri" w:hAnsi="Calibri"/>
        </w:rPr>
        <w:tab/>
      </w:r>
      <w:r w:rsidR="00744D4A" w:rsidRPr="00744D4A">
        <w:rPr>
          <w:rStyle w:val="Strong"/>
          <w:rFonts w:ascii="Calibri" w:hAnsi="Calibri"/>
        </w:rPr>
        <w:t>4</w:t>
      </w:r>
    </w:p>
    <w:p w:rsidR="00744D4A" w:rsidRPr="00744D4A" w:rsidRDefault="00744D4A" w:rsidP="00C365B3">
      <w:pPr>
        <w:rPr>
          <w:rStyle w:val="Strong"/>
          <w:rFonts w:ascii="Calibri" w:hAnsi="Calibri"/>
        </w:rPr>
      </w:pPr>
    </w:p>
    <w:p w:rsidR="00744D4A" w:rsidRPr="00744D4A" w:rsidRDefault="00744D4A" w:rsidP="00C365B3">
      <w:pPr>
        <w:rPr>
          <w:rStyle w:val="Strong"/>
          <w:rFonts w:ascii="Calibri" w:hAnsi="Calibri"/>
        </w:rPr>
      </w:pPr>
      <w:r w:rsidRPr="00744D4A">
        <w:rPr>
          <w:rStyle w:val="Strong"/>
          <w:rFonts w:ascii="Calibri" w:hAnsi="Calibri"/>
        </w:rPr>
        <w:t>COOK INLET BACKGROUND…………………………………………………………..</w:t>
      </w:r>
      <w:r w:rsidRPr="00744D4A">
        <w:rPr>
          <w:rStyle w:val="Strong"/>
          <w:rFonts w:ascii="Calibri" w:hAnsi="Calibri"/>
        </w:rPr>
        <w:tab/>
        <w:t>5</w:t>
      </w:r>
    </w:p>
    <w:p w:rsidR="00744D4A" w:rsidRPr="00744D4A" w:rsidRDefault="00744D4A" w:rsidP="00C365B3">
      <w:pPr>
        <w:rPr>
          <w:rStyle w:val="Strong"/>
          <w:rFonts w:ascii="Calibri" w:hAnsi="Calibri"/>
        </w:rPr>
      </w:pPr>
    </w:p>
    <w:p w:rsidR="00744D4A" w:rsidRPr="00744D4A" w:rsidRDefault="00744D4A" w:rsidP="00C365B3">
      <w:pPr>
        <w:rPr>
          <w:rStyle w:val="Strong"/>
          <w:rFonts w:ascii="Calibri" w:hAnsi="Calibri"/>
        </w:rPr>
      </w:pPr>
      <w:r w:rsidRPr="00744D4A">
        <w:rPr>
          <w:rStyle w:val="Strong"/>
          <w:rFonts w:ascii="Calibri" w:hAnsi="Calibri"/>
        </w:rPr>
        <w:t>ROLE OF AOOS……………………………………………………………………………..</w:t>
      </w:r>
      <w:r w:rsidRPr="00744D4A">
        <w:rPr>
          <w:rStyle w:val="Strong"/>
          <w:rFonts w:ascii="Calibri" w:hAnsi="Calibri"/>
        </w:rPr>
        <w:tab/>
        <w:t>6</w:t>
      </w:r>
    </w:p>
    <w:p w:rsidR="00C365B3" w:rsidRPr="00744D4A" w:rsidRDefault="00C365B3" w:rsidP="00C365B3">
      <w:pPr>
        <w:rPr>
          <w:rStyle w:val="Strong"/>
          <w:rFonts w:ascii="Calibri" w:hAnsi="Calibri"/>
        </w:rPr>
      </w:pPr>
    </w:p>
    <w:p w:rsidR="00C365B3" w:rsidRPr="00744D4A" w:rsidRDefault="00C365B3" w:rsidP="00C365B3">
      <w:pPr>
        <w:rPr>
          <w:rStyle w:val="Strong"/>
          <w:rFonts w:ascii="Calibri" w:hAnsi="Calibri"/>
        </w:rPr>
      </w:pPr>
      <w:r w:rsidRPr="00744D4A">
        <w:rPr>
          <w:rStyle w:val="Strong"/>
          <w:rFonts w:ascii="Calibri" w:hAnsi="Calibri"/>
        </w:rPr>
        <w:t>INPUT FROM STAKEHOLDERS………………………</w:t>
      </w:r>
      <w:r w:rsidR="00744D4A" w:rsidRPr="00744D4A">
        <w:rPr>
          <w:rStyle w:val="Strong"/>
          <w:rFonts w:ascii="Calibri" w:hAnsi="Calibri"/>
        </w:rPr>
        <w:t>………………………………..</w:t>
      </w:r>
      <w:r w:rsidR="00744D4A" w:rsidRPr="00744D4A">
        <w:rPr>
          <w:rStyle w:val="Strong"/>
          <w:rFonts w:ascii="Calibri" w:hAnsi="Calibri"/>
        </w:rPr>
        <w:tab/>
        <w:t>7</w:t>
      </w:r>
    </w:p>
    <w:p w:rsidR="00C365B3" w:rsidRPr="00744D4A" w:rsidRDefault="00C365B3" w:rsidP="00C365B3">
      <w:pPr>
        <w:rPr>
          <w:rStyle w:val="Strong"/>
          <w:rFonts w:ascii="Calibri" w:hAnsi="Calibri"/>
        </w:rPr>
      </w:pPr>
    </w:p>
    <w:p w:rsidR="00D76DF0" w:rsidRPr="00D76DF0" w:rsidRDefault="00D76DF0" w:rsidP="00D76DF0">
      <w:pPr>
        <w:pStyle w:val="NoSpacing1"/>
        <w:rPr>
          <w:rFonts w:ascii="Calibri" w:hAnsi="Calibri"/>
          <w:b/>
        </w:rPr>
      </w:pPr>
      <w:r>
        <w:rPr>
          <w:rFonts w:ascii="Calibri" w:hAnsi="Calibri"/>
          <w:b/>
        </w:rPr>
        <w:t>COOK INLET TRENDS AND CURRENT OBSERVING OVERVIEW</w:t>
      </w:r>
      <w:r w:rsidRPr="00D76DF0">
        <w:rPr>
          <w:rFonts w:ascii="Calibri" w:hAnsi="Calibri"/>
          <w:b/>
        </w:rPr>
        <w:t>………</w:t>
      </w:r>
      <w:r>
        <w:rPr>
          <w:rFonts w:ascii="Calibri" w:hAnsi="Calibri"/>
          <w:b/>
        </w:rPr>
        <w:tab/>
      </w:r>
      <w:r w:rsidRPr="00D76DF0">
        <w:rPr>
          <w:rFonts w:ascii="Calibri" w:hAnsi="Calibri"/>
          <w:b/>
        </w:rPr>
        <w:tab/>
        <w:t>8</w:t>
      </w:r>
    </w:p>
    <w:p w:rsidR="00D76DF0" w:rsidRDefault="00D76DF0" w:rsidP="00C365B3">
      <w:pPr>
        <w:rPr>
          <w:rStyle w:val="Strong"/>
          <w:rFonts w:ascii="Calibri" w:hAnsi="Calibri"/>
        </w:rPr>
      </w:pPr>
    </w:p>
    <w:p w:rsidR="00C365B3" w:rsidRPr="00744D4A" w:rsidRDefault="00C365B3" w:rsidP="00C365B3">
      <w:pPr>
        <w:rPr>
          <w:rStyle w:val="Strong"/>
          <w:rFonts w:ascii="Calibri" w:hAnsi="Calibri"/>
        </w:rPr>
      </w:pPr>
      <w:r w:rsidRPr="00744D4A">
        <w:rPr>
          <w:rStyle w:val="Strong"/>
          <w:rFonts w:ascii="Calibri" w:hAnsi="Calibri"/>
        </w:rPr>
        <w:t>MODEL PRESENTATION</w:t>
      </w:r>
      <w:r w:rsidR="00744D4A" w:rsidRPr="00744D4A">
        <w:rPr>
          <w:rStyle w:val="Strong"/>
          <w:rFonts w:ascii="Calibri" w:hAnsi="Calibri"/>
        </w:rPr>
        <w:t xml:space="preserve"> SUMMARIES</w:t>
      </w:r>
      <w:r w:rsidRPr="00744D4A">
        <w:rPr>
          <w:rStyle w:val="Strong"/>
          <w:rFonts w:ascii="Calibri" w:hAnsi="Calibri"/>
        </w:rPr>
        <w:t>……………………………………</w:t>
      </w:r>
      <w:r w:rsidR="00744D4A" w:rsidRPr="00744D4A">
        <w:rPr>
          <w:rStyle w:val="Strong"/>
          <w:rFonts w:ascii="Calibri" w:hAnsi="Calibri"/>
        </w:rPr>
        <w:t>……..</w:t>
      </w:r>
      <w:r w:rsidR="00744D4A" w:rsidRPr="00744D4A">
        <w:rPr>
          <w:rStyle w:val="Strong"/>
          <w:rFonts w:ascii="Calibri" w:hAnsi="Calibri"/>
        </w:rPr>
        <w:tab/>
      </w:r>
      <w:r w:rsidR="003C0267">
        <w:rPr>
          <w:rStyle w:val="Strong"/>
          <w:rFonts w:ascii="Calibri" w:hAnsi="Calibri"/>
        </w:rPr>
        <w:t>9</w:t>
      </w:r>
      <w:r w:rsidRPr="00744D4A">
        <w:rPr>
          <w:rStyle w:val="Strong"/>
          <w:rFonts w:ascii="Calibri" w:hAnsi="Calibri"/>
        </w:rPr>
        <w:tab/>
      </w:r>
    </w:p>
    <w:p w:rsidR="00C365B3" w:rsidRPr="00744D4A" w:rsidRDefault="00C365B3" w:rsidP="00C365B3">
      <w:pPr>
        <w:rPr>
          <w:rStyle w:val="Strong"/>
          <w:rFonts w:ascii="Calibri" w:hAnsi="Calibri"/>
        </w:rPr>
      </w:pPr>
    </w:p>
    <w:p w:rsidR="00C365B3" w:rsidRPr="00744D4A" w:rsidRDefault="00C365B3" w:rsidP="00C365B3">
      <w:pPr>
        <w:rPr>
          <w:rStyle w:val="Strong"/>
          <w:rFonts w:ascii="Calibri" w:hAnsi="Calibri"/>
        </w:rPr>
      </w:pPr>
      <w:r w:rsidRPr="00744D4A">
        <w:rPr>
          <w:rStyle w:val="Strong"/>
          <w:rFonts w:ascii="Calibri" w:hAnsi="Calibri"/>
        </w:rPr>
        <w:t>SUMMARY OF GROUP DISCUSSION……………………………………………</w:t>
      </w:r>
      <w:r w:rsidR="00744D4A" w:rsidRPr="00744D4A">
        <w:rPr>
          <w:rStyle w:val="Strong"/>
          <w:rFonts w:ascii="Calibri" w:hAnsi="Calibri"/>
        </w:rPr>
        <w:t>…..</w:t>
      </w:r>
      <w:r w:rsidR="00744D4A" w:rsidRPr="00744D4A">
        <w:rPr>
          <w:rStyle w:val="Strong"/>
          <w:rFonts w:ascii="Calibri" w:hAnsi="Calibri"/>
        </w:rPr>
        <w:tab/>
        <w:t>1</w:t>
      </w:r>
      <w:r w:rsidR="003C0267">
        <w:rPr>
          <w:rStyle w:val="Strong"/>
          <w:rFonts w:ascii="Calibri" w:hAnsi="Calibri"/>
        </w:rPr>
        <w:t>3</w:t>
      </w:r>
    </w:p>
    <w:p w:rsidR="00744D4A" w:rsidRPr="00744D4A" w:rsidRDefault="00744D4A" w:rsidP="00744D4A">
      <w:pPr>
        <w:pStyle w:val="NoSpacing"/>
        <w:rPr>
          <w:rFonts w:ascii="Calibri" w:hAnsi="Calibri"/>
          <w:b/>
          <w:szCs w:val="24"/>
        </w:rPr>
      </w:pPr>
    </w:p>
    <w:p w:rsidR="00744D4A" w:rsidRPr="00744D4A" w:rsidRDefault="00744D4A" w:rsidP="00744D4A">
      <w:pPr>
        <w:pStyle w:val="NoSpacing"/>
        <w:rPr>
          <w:rFonts w:ascii="Calibri" w:hAnsi="Calibri"/>
          <w:b/>
          <w:szCs w:val="24"/>
        </w:rPr>
      </w:pPr>
      <w:r w:rsidRPr="00744D4A">
        <w:rPr>
          <w:rFonts w:ascii="Calibri" w:hAnsi="Calibri"/>
          <w:b/>
          <w:szCs w:val="24"/>
        </w:rPr>
        <w:t>CHARGE FOR WORKING GROUPS………………………………..…………………</w:t>
      </w:r>
      <w:r w:rsidRPr="00744D4A">
        <w:rPr>
          <w:rFonts w:ascii="Calibri" w:hAnsi="Calibri"/>
          <w:b/>
          <w:szCs w:val="24"/>
        </w:rPr>
        <w:tab/>
        <w:t>1</w:t>
      </w:r>
      <w:r w:rsidR="003C0267">
        <w:rPr>
          <w:rFonts w:ascii="Calibri" w:hAnsi="Calibri"/>
          <w:b/>
          <w:szCs w:val="24"/>
        </w:rPr>
        <w:t>5</w:t>
      </w:r>
    </w:p>
    <w:p w:rsidR="00744D4A" w:rsidRPr="00744D4A" w:rsidRDefault="00744D4A" w:rsidP="00C365B3">
      <w:pPr>
        <w:rPr>
          <w:rStyle w:val="Strong"/>
          <w:rFonts w:ascii="Calibri" w:hAnsi="Calibri"/>
        </w:rPr>
      </w:pPr>
    </w:p>
    <w:p w:rsidR="00C365B3" w:rsidRPr="00744D4A" w:rsidRDefault="00C365B3" w:rsidP="00C365B3">
      <w:pPr>
        <w:rPr>
          <w:rFonts w:ascii="Calibri" w:hAnsi="Calibri"/>
          <w:b/>
        </w:rPr>
      </w:pPr>
      <w:r w:rsidRPr="00744D4A">
        <w:rPr>
          <w:rFonts w:ascii="Calibri" w:hAnsi="Calibri"/>
          <w:b/>
        </w:rPr>
        <w:t>KEY RECOMMENDATIONS……………………………………………………………...</w:t>
      </w:r>
      <w:r w:rsidRPr="00744D4A">
        <w:rPr>
          <w:rFonts w:ascii="Calibri" w:hAnsi="Calibri"/>
          <w:b/>
        </w:rPr>
        <w:tab/>
      </w:r>
      <w:r w:rsidR="00744D4A" w:rsidRPr="00744D4A">
        <w:rPr>
          <w:rFonts w:ascii="Calibri" w:hAnsi="Calibri"/>
          <w:b/>
        </w:rPr>
        <w:t>1</w:t>
      </w:r>
      <w:r w:rsidR="000D79BB">
        <w:rPr>
          <w:rFonts w:ascii="Calibri" w:hAnsi="Calibri"/>
          <w:b/>
        </w:rPr>
        <w:t>6</w:t>
      </w:r>
    </w:p>
    <w:p w:rsidR="00C365B3" w:rsidRPr="00744D4A" w:rsidRDefault="00C365B3" w:rsidP="00C365B3">
      <w:pPr>
        <w:rPr>
          <w:rFonts w:ascii="Calibri" w:hAnsi="Calibri"/>
          <w:b/>
        </w:rPr>
      </w:pPr>
    </w:p>
    <w:p w:rsidR="00744D4A" w:rsidRPr="00744D4A" w:rsidRDefault="00744D4A" w:rsidP="00744D4A">
      <w:pPr>
        <w:pStyle w:val="NoSpacing1"/>
        <w:rPr>
          <w:rFonts w:ascii="Calibri" w:hAnsi="Calibri"/>
          <w:b/>
        </w:rPr>
      </w:pPr>
      <w:r w:rsidRPr="00744D4A">
        <w:rPr>
          <w:rFonts w:ascii="Calibri" w:hAnsi="Calibri"/>
          <w:b/>
        </w:rPr>
        <w:t>UPCOMING FUNDING OPPORTUNITIES…………………………………………..</w:t>
      </w:r>
      <w:r w:rsidRPr="00744D4A">
        <w:rPr>
          <w:rFonts w:ascii="Calibri" w:hAnsi="Calibri"/>
          <w:b/>
        </w:rPr>
        <w:tab/>
        <w:t>1</w:t>
      </w:r>
      <w:r w:rsidR="003C0267">
        <w:rPr>
          <w:rFonts w:ascii="Calibri" w:hAnsi="Calibri"/>
          <w:b/>
        </w:rPr>
        <w:t>7</w:t>
      </w:r>
    </w:p>
    <w:p w:rsidR="00C365B3" w:rsidRPr="00744D4A" w:rsidRDefault="00744D4A" w:rsidP="00C365B3">
      <w:pPr>
        <w:rPr>
          <w:rFonts w:ascii="Calibri" w:hAnsi="Calibri"/>
          <w:b/>
        </w:rPr>
      </w:pPr>
      <w:r w:rsidRPr="00744D4A">
        <w:rPr>
          <w:rStyle w:val="Strong"/>
          <w:rFonts w:ascii="Calibri" w:hAnsi="Calibri"/>
        </w:rPr>
        <w:tab/>
      </w:r>
      <w:r w:rsidR="00C365B3" w:rsidRPr="00744D4A">
        <w:rPr>
          <w:rFonts w:ascii="Calibri" w:hAnsi="Calibri"/>
          <w:b/>
        </w:rPr>
        <w:tab/>
      </w:r>
    </w:p>
    <w:p w:rsidR="00C365B3" w:rsidRPr="00744D4A" w:rsidRDefault="00C365B3" w:rsidP="00C365B3">
      <w:pPr>
        <w:rPr>
          <w:rFonts w:ascii="Calibri" w:hAnsi="Calibri"/>
          <w:b/>
        </w:rPr>
      </w:pPr>
      <w:r w:rsidRPr="00744D4A">
        <w:rPr>
          <w:rFonts w:ascii="Calibri" w:hAnsi="Calibri"/>
          <w:b/>
        </w:rPr>
        <w:t>APPENDIX A:  List of Participants …………………………………………………..</w:t>
      </w:r>
      <w:r w:rsidRPr="00744D4A">
        <w:rPr>
          <w:rFonts w:ascii="Calibri" w:hAnsi="Calibri"/>
          <w:b/>
        </w:rPr>
        <w:tab/>
      </w:r>
      <w:r w:rsidR="00744D4A" w:rsidRPr="00744D4A">
        <w:rPr>
          <w:rFonts w:ascii="Calibri" w:hAnsi="Calibri"/>
          <w:b/>
        </w:rPr>
        <w:t>1</w:t>
      </w:r>
      <w:r w:rsidR="003C0267">
        <w:rPr>
          <w:rFonts w:ascii="Calibri" w:hAnsi="Calibri"/>
          <w:b/>
        </w:rPr>
        <w:t>9</w:t>
      </w:r>
    </w:p>
    <w:p w:rsidR="00C365B3" w:rsidRPr="00744D4A" w:rsidRDefault="00C365B3" w:rsidP="00C365B3">
      <w:pPr>
        <w:rPr>
          <w:rFonts w:ascii="Calibri" w:hAnsi="Calibri"/>
          <w:b/>
        </w:rPr>
      </w:pPr>
    </w:p>
    <w:p w:rsidR="00C365B3" w:rsidRPr="00744D4A" w:rsidRDefault="00C365B3" w:rsidP="00C365B3">
      <w:pPr>
        <w:rPr>
          <w:rFonts w:ascii="Calibri" w:hAnsi="Calibri"/>
          <w:b/>
        </w:rPr>
      </w:pPr>
      <w:r w:rsidRPr="00744D4A">
        <w:rPr>
          <w:rFonts w:ascii="Calibri" w:hAnsi="Calibri"/>
          <w:b/>
        </w:rPr>
        <w:t xml:space="preserve">APPENDIX B:  Workshop Agenda </w:t>
      </w:r>
      <w:r w:rsidR="00744D4A" w:rsidRPr="00744D4A">
        <w:rPr>
          <w:rFonts w:ascii="Calibri" w:hAnsi="Calibri"/>
          <w:b/>
        </w:rPr>
        <w:t>……………………………………………………</w:t>
      </w:r>
      <w:r w:rsidRPr="00744D4A">
        <w:rPr>
          <w:rFonts w:ascii="Calibri" w:hAnsi="Calibri"/>
          <w:b/>
        </w:rPr>
        <w:tab/>
      </w:r>
      <w:r w:rsidR="003C0267">
        <w:rPr>
          <w:rFonts w:ascii="Calibri" w:hAnsi="Calibri"/>
          <w:b/>
        </w:rPr>
        <w:t>21</w:t>
      </w:r>
    </w:p>
    <w:p w:rsidR="00CB4CEE" w:rsidRPr="004B19A1" w:rsidRDefault="00C365B3" w:rsidP="00C365B3">
      <w:pPr>
        <w:pStyle w:val="Heading1"/>
        <w:rPr>
          <w:rFonts w:ascii="Calibri" w:hAnsi="Calibri" w:cs="Times New Roman"/>
          <w:bCs w:val="0"/>
          <w:u w:val="single"/>
        </w:rPr>
      </w:pPr>
      <w:r w:rsidRPr="00744D4A">
        <w:rPr>
          <w:rFonts w:ascii="Calibri" w:hAnsi="Calibri"/>
          <w:b w:val="0"/>
          <w:bCs w:val="0"/>
          <w:sz w:val="24"/>
          <w:szCs w:val="24"/>
          <w:u w:val="single"/>
        </w:rPr>
        <w:br w:type="page"/>
      </w:r>
      <w:r w:rsidR="00CB4CEE" w:rsidRPr="004B19A1">
        <w:rPr>
          <w:rFonts w:ascii="Calibri" w:hAnsi="Calibri" w:cs="Times New Roman"/>
          <w:bCs w:val="0"/>
          <w:u w:val="single"/>
        </w:rPr>
        <w:lastRenderedPageBreak/>
        <w:t>Acknowledgements</w:t>
      </w:r>
      <w:bookmarkEnd w:id="0"/>
      <w:bookmarkEnd w:id="1"/>
      <w:bookmarkEnd w:id="2"/>
    </w:p>
    <w:p w:rsidR="00357251" w:rsidRDefault="00357251" w:rsidP="00DD1D0D">
      <w:pPr>
        <w:tabs>
          <w:tab w:val="left" w:pos="8602"/>
        </w:tabs>
        <w:rPr>
          <w:rFonts w:ascii="Calibri" w:hAnsi="Calibri"/>
          <w:sz w:val="22"/>
          <w:szCs w:val="22"/>
          <w:lang w:eastAsia="zh-CN"/>
        </w:rPr>
      </w:pPr>
    </w:p>
    <w:p w:rsidR="00DD1D0D" w:rsidRPr="00876194" w:rsidRDefault="00DD1D0D" w:rsidP="00DD1D0D">
      <w:pPr>
        <w:tabs>
          <w:tab w:val="left" w:pos="8602"/>
        </w:tabs>
        <w:rPr>
          <w:rFonts w:ascii="Calibri" w:hAnsi="Calibri"/>
          <w:sz w:val="22"/>
          <w:szCs w:val="22"/>
          <w:lang w:eastAsia="zh-CN"/>
        </w:rPr>
      </w:pPr>
      <w:r w:rsidRPr="00876194">
        <w:rPr>
          <w:rFonts w:ascii="Calibri" w:hAnsi="Calibri"/>
          <w:sz w:val="22"/>
          <w:szCs w:val="22"/>
          <w:lang w:eastAsia="zh-CN"/>
        </w:rPr>
        <w:t xml:space="preserve">AOOS </w:t>
      </w:r>
      <w:r w:rsidR="006245A5" w:rsidRPr="00876194">
        <w:rPr>
          <w:rFonts w:ascii="Calibri" w:hAnsi="Calibri"/>
          <w:sz w:val="22"/>
          <w:szCs w:val="22"/>
          <w:lang w:eastAsia="zh-CN"/>
        </w:rPr>
        <w:t>would like to recognize</w:t>
      </w:r>
      <w:r w:rsidRPr="00876194">
        <w:rPr>
          <w:rFonts w:ascii="Calibri" w:hAnsi="Calibri"/>
          <w:sz w:val="22"/>
          <w:szCs w:val="22"/>
          <w:lang w:eastAsia="zh-CN"/>
        </w:rPr>
        <w:t xml:space="preserve"> the members of the Steering Committee who helped design the workshop, review draft agendas, identif</w:t>
      </w:r>
      <w:r w:rsidR="00000C0F">
        <w:rPr>
          <w:rFonts w:ascii="Calibri" w:hAnsi="Calibri"/>
          <w:sz w:val="22"/>
          <w:szCs w:val="22"/>
          <w:lang w:eastAsia="zh-CN"/>
        </w:rPr>
        <w:t>y</w:t>
      </w:r>
      <w:r w:rsidRPr="00876194">
        <w:rPr>
          <w:rFonts w:ascii="Calibri" w:hAnsi="Calibri"/>
          <w:sz w:val="22"/>
          <w:szCs w:val="22"/>
          <w:lang w:eastAsia="zh-CN"/>
        </w:rPr>
        <w:t xml:space="preserve"> participants</w:t>
      </w:r>
      <w:r w:rsidR="00357251">
        <w:rPr>
          <w:rFonts w:ascii="Calibri" w:hAnsi="Calibri"/>
          <w:sz w:val="22"/>
          <w:szCs w:val="22"/>
          <w:lang w:eastAsia="zh-CN"/>
        </w:rPr>
        <w:t>, and provide other support</w:t>
      </w:r>
      <w:r w:rsidRPr="00876194">
        <w:rPr>
          <w:rFonts w:ascii="Calibri" w:hAnsi="Calibri"/>
          <w:sz w:val="22"/>
          <w:szCs w:val="22"/>
          <w:lang w:eastAsia="zh-CN"/>
        </w:rPr>
        <w:t>.</w:t>
      </w:r>
      <w:r w:rsidR="00357251">
        <w:rPr>
          <w:rFonts w:ascii="Calibri" w:hAnsi="Calibri"/>
          <w:sz w:val="22"/>
          <w:szCs w:val="22"/>
          <w:lang w:eastAsia="zh-CN"/>
        </w:rPr>
        <w:t xml:space="preserve"> </w:t>
      </w:r>
      <w:r w:rsidRPr="00876194">
        <w:rPr>
          <w:rFonts w:ascii="Calibri" w:hAnsi="Calibri"/>
          <w:sz w:val="22"/>
          <w:szCs w:val="22"/>
          <w:lang w:eastAsia="zh-CN"/>
        </w:rPr>
        <w:t xml:space="preserve"> </w:t>
      </w:r>
      <w:r w:rsidR="00BE2B57" w:rsidRPr="00876194">
        <w:rPr>
          <w:rFonts w:ascii="Calibri" w:hAnsi="Calibri"/>
          <w:sz w:val="22"/>
          <w:szCs w:val="22"/>
          <w:lang w:eastAsia="zh-CN"/>
        </w:rPr>
        <w:t xml:space="preserve">These include </w:t>
      </w:r>
      <w:r w:rsidR="006245A5" w:rsidRPr="00876194">
        <w:rPr>
          <w:rFonts w:ascii="Calibri" w:hAnsi="Calibri"/>
          <w:sz w:val="22"/>
          <w:szCs w:val="22"/>
          <w:lang w:eastAsia="zh-CN"/>
        </w:rPr>
        <w:t xml:space="preserve">Amy Holman, Kris Holderied, Molly McCammon, Megan Murphy, Sue Saupe, and Carl Schoch.  </w:t>
      </w:r>
    </w:p>
    <w:p w:rsidR="00DD1D0D" w:rsidRPr="00876194" w:rsidRDefault="00DD1D0D" w:rsidP="00DD1D0D">
      <w:pPr>
        <w:tabs>
          <w:tab w:val="left" w:pos="8602"/>
        </w:tabs>
        <w:rPr>
          <w:rFonts w:ascii="Calibri" w:hAnsi="Calibri"/>
          <w:sz w:val="22"/>
          <w:szCs w:val="22"/>
          <w:lang w:eastAsia="zh-CN"/>
        </w:rPr>
      </w:pPr>
    </w:p>
    <w:p w:rsidR="00DD1D0D" w:rsidRPr="00876194" w:rsidRDefault="00DD1D0D" w:rsidP="00DD1D0D">
      <w:pPr>
        <w:rPr>
          <w:rFonts w:ascii="Calibri" w:hAnsi="Calibri"/>
          <w:sz w:val="22"/>
          <w:szCs w:val="22"/>
        </w:rPr>
      </w:pPr>
      <w:proofErr w:type="gramStart"/>
      <w:r w:rsidRPr="00876194">
        <w:rPr>
          <w:rFonts w:ascii="Calibri" w:hAnsi="Calibri"/>
          <w:sz w:val="22"/>
          <w:szCs w:val="22"/>
          <w:lang w:eastAsia="zh-CN"/>
        </w:rPr>
        <w:t>A special</w:t>
      </w:r>
      <w:proofErr w:type="gramEnd"/>
      <w:r w:rsidRPr="00876194">
        <w:rPr>
          <w:rFonts w:ascii="Calibri" w:hAnsi="Calibri"/>
          <w:sz w:val="22"/>
          <w:szCs w:val="22"/>
          <w:lang w:eastAsia="zh-CN"/>
        </w:rPr>
        <w:t xml:space="preserve"> thanks also goes to </w:t>
      </w:r>
      <w:r w:rsidR="00357251">
        <w:rPr>
          <w:rFonts w:ascii="Calibri" w:hAnsi="Calibri"/>
          <w:sz w:val="22"/>
          <w:szCs w:val="22"/>
          <w:lang w:eastAsia="zh-CN"/>
        </w:rPr>
        <w:t xml:space="preserve">Scott Pegau and </w:t>
      </w:r>
      <w:r w:rsidRPr="00876194">
        <w:rPr>
          <w:rFonts w:ascii="Calibri" w:hAnsi="Calibri"/>
          <w:sz w:val="22"/>
          <w:szCs w:val="22"/>
          <w:lang w:eastAsia="zh-CN"/>
        </w:rPr>
        <w:t xml:space="preserve">the </w:t>
      </w:r>
      <w:r w:rsidRPr="00876194">
        <w:rPr>
          <w:rFonts w:ascii="Calibri" w:hAnsi="Calibri"/>
          <w:sz w:val="22"/>
          <w:szCs w:val="22"/>
        </w:rPr>
        <w:t xml:space="preserve">Oil Spill Recovery Institute (OSRI) for </w:t>
      </w:r>
      <w:r w:rsidR="00000C0F">
        <w:rPr>
          <w:rFonts w:ascii="Calibri" w:hAnsi="Calibri"/>
          <w:sz w:val="22"/>
          <w:szCs w:val="22"/>
        </w:rPr>
        <w:t xml:space="preserve">co-sponsoring the workshop and </w:t>
      </w:r>
      <w:r w:rsidRPr="00876194">
        <w:rPr>
          <w:rFonts w:ascii="Calibri" w:hAnsi="Calibri"/>
          <w:sz w:val="22"/>
          <w:szCs w:val="22"/>
        </w:rPr>
        <w:t xml:space="preserve">generously providing funds for the venue and food </w:t>
      </w:r>
      <w:r w:rsidR="006245A5" w:rsidRPr="00876194">
        <w:rPr>
          <w:rFonts w:ascii="Calibri" w:hAnsi="Calibri"/>
          <w:sz w:val="22"/>
          <w:szCs w:val="22"/>
        </w:rPr>
        <w:t xml:space="preserve">for our first day at the </w:t>
      </w:r>
      <w:r w:rsidR="0090084A">
        <w:rPr>
          <w:rFonts w:ascii="Calibri" w:hAnsi="Calibri"/>
          <w:sz w:val="22"/>
          <w:szCs w:val="22"/>
        </w:rPr>
        <w:t xml:space="preserve">Downtown </w:t>
      </w:r>
      <w:r w:rsidR="006245A5" w:rsidRPr="00876194">
        <w:rPr>
          <w:rFonts w:ascii="Calibri" w:hAnsi="Calibri"/>
          <w:sz w:val="22"/>
          <w:szCs w:val="22"/>
        </w:rPr>
        <w:t>Marriott</w:t>
      </w:r>
      <w:r w:rsidR="0090084A">
        <w:rPr>
          <w:rFonts w:ascii="Calibri" w:hAnsi="Calibri"/>
          <w:sz w:val="22"/>
          <w:szCs w:val="22"/>
        </w:rPr>
        <w:t xml:space="preserve"> hotel</w:t>
      </w:r>
      <w:r w:rsidR="006245A5" w:rsidRPr="00876194">
        <w:rPr>
          <w:rFonts w:ascii="Calibri" w:hAnsi="Calibri"/>
          <w:sz w:val="22"/>
          <w:szCs w:val="22"/>
        </w:rPr>
        <w:t xml:space="preserve">.  </w:t>
      </w:r>
    </w:p>
    <w:p w:rsidR="00DD1D0D" w:rsidRPr="00876194" w:rsidRDefault="00DD1D0D" w:rsidP="00DD1D0D">
      <w:pPr>
        <w:tabs>
          <w:tab w:val="left" w:pos="8602"/>
        </w:tabs>
        <w:rPr>
          <w:rFonts w:ascii="Calibri" w:hAnsi="Calibri"/>
          <w:sz w:val="22"/>
          <w:szCs w:val="22"/>
          <w:lang w:eastAsia="zh-CN"/>
        </w:rPr>
      </w:pPr>
    </w:p>
    <w:p w:rsidR="00CE419D" w:rsidRPr="00876194" w:rsidRDefault="006245A5" w:rsidP="006245A5">
      <w:pPr>
        <w:tabs>
          <w:tab w:val="left" w:pos="8602"/>
        </w:tabs>
        <w:rPr>
          <w:rFonts w:ascii="Calibri" w:hAnsi="Calibri"/>
          <w:bCs/>
          <w:sz w:val="22"/>
          <w:szCs w:val="22"/>
        </w:rPr>
      </w:pPr>
      <w:r w:rsidRPr="00876194">
        <w:rPr>
          <w:rFonts w:ascii="Calibri" w:hAnsi="Calibri"/>
          <w:sz w:val="22"/>
          <w:szCs w:val="22"/>
          <w:lang w:eastAsia="zh-CN"/>
        </w:rPr>
        <w:t>We would like to thank</w:t>
      </w:r>
      <w:r w:rsidR="00DD1D0D" w:rsidRPr="00876194">
        <w:rPr>
          <w:rFonts w:ascii="Calibri" w:hAnsi="Calibri"/>
          <w:sz w:val="22"/>
          <w:szCs w:val="22"/>
          <w:lang w:eastAsia="zh-CN"/>
        </w:rPr>
        <w:t xml:space="preserve"> all the participants who attended and contributed </w:t>
      </w:r>
      <w:r w:rsidR="00CB4CEE" w:rsidRPr="00876194">
        <w:rPr>
          <w:rFonts w:ascii="Calibri" w:hAnsi="Calibri"/>
          <w:sz w:val="22"/>
          <w:szCs w:val="22"/>
          <w:lang w:eastAsia="zh-CN"/>
        </w:rPr>
        <w:t xml:space="preserve">their time, ideas, and </w:t>
      </w:r>
      <w:r w:rsidR="00802D30" w:rsidRPr="00876194">
        <w:rPr>
          <w:rFonts w:ascii="Calibri" w:hAnsi="Calibri"/>
          <w:sz w:val="22"/>
          <w:szCs w:val="22"/>
          <w:lang w:eastAsia="zh-CN"/>
        </w:rPr>
        <w:t xml:space="preserve">energy towards </w:t>
      </w:r>
      <w:r w:rsidR="00357251">
        <w:rPr>
          <w:rFonts w:ascii="Calibri" w:hAnsi="Calibri"/>
          <w:sz w:val="22"/>
          <w:szCs w:val="22"/>
          <w:lang w:eastAsia="zh-CN"/>
        </w:rPr>
        <w:t>improving</w:t>
      </w:r>
      <w:r w:rsidR="00CB4CEE" w:rsidRPr="00876194">
        <w:rPr>
          <w:rFonts w:ascii="Calibri" w:hAnsi="Calibri"/>
          <w:sz w:val="22"/>
          <w:szCs w:val="22"/>
          <w:lang w:eastAsia="zh-CN"/>
        </w:rPr>
        <w:t xml:space="preserve"> our understanding of </w:t>
      </w:r>
      <w:r w:rsidR="00802D30" w:rsidRPr="00876194">
        <w:rPr>
          <w:rFonts w:ascii="Calibri" w:hAnsi="Calibri"/>
          <w:sz w:val="22"/>
          <w:szCs w:val="22"/>
          <w:lang w:eastAsia="zh-CN"/>
        </w:rPr>
        <w:t xml:space="preserve">Cook Inlet. </w:t>
      </w:r>
      <w:r w:rsidR="00357251">
        <w:rPr>
          <w:rFonts w:ascii="Calibri" w:hAnsi="Calibri"/>
          <w:sz w:val="22"/>
          <w:szCs w:val="22"/>
          <w:lang w:eastAsia="zh-CN"/>
        </w:rPr>
        <w:t xml:space="preserve"> Many individuals</w:t>
      </w:r>
      <w:r w:rsidRPr="00876194">
        <w:rPr>
          <w:rFonts w:ascii="Calibri" w:hAnsi="Calibri"/>
          <w:sz w:val="22"/>
          <w:szCs w:val="22"/>
          <w:lang w:eastAsia="zh-CN"/>
        </w:rPr>
        <w:t xml:space="preserve"> </w:t>
      </w:r>
      <w:r w:rsidRPr="00876194">
        <w:rPr>
          <w:rFonts w:ascii="Calibri" w:hAnsi="Calibri"/>
          <w:bCs/>
          <w:sz w:val="22"/>
          <w:szCs w:val="22"/>
        </w:rPr>
        <w:t xml:space="preserve">gave presentations on their </w:t>
      </w:r>
      <w:r w:rsidR="00D76DF0">
        <w:rPr>
          <w:rFonts w:ascii="Calibri" w:hAnsi="Calibri"/>
          <w:bCs/>
          <w:sz w:val="22"/>
          <w:szCs w:val="22"/>
        </w:rPr>
        <w:t xml:space="preserve">research and </w:t>
      </w:r>
      <w:r w:rsidRPr="00876194">
        <w:rPr>
          <w:rFonts w:ascii="Calibri" w:hAnsi="Calibri"/>
          <w:bCs/>
          <w:sz w:val="22"/>
          <w:szCs w:val="22"/>
        </w:rPr>
        <w:t xml:space="preserve">models, including </w:t>
      </w:r>
      <w:r w:rsidR="00D76DF0">
        <w:rPr>
          <w:rFonts w:ascii="Calibri" w:hAnsi="Calibri"/>
          <w:bCs/>
          <w:sz w:val="22"/>
          <w:szCs w:val="22"/>
        </w:rPr>
        <w:t xml:space="preserve">Carl Schoch, Steve </w:t>
      </w:r>
      <w:proofErr w:type="spellStart"/>
      <w:r w:rsidR="00D76DF0">
        <w:rPr>
          <w:rFonts w:ascii="Calibri" w:hAnsi="Calibri"/>
          <w:bCs/>
          <w:sz w:val="22"/>
          <w:szCs w:val="22"/>
        </w:rPr>
        <w:t>Okkonen</w:t>
      </w:r>
      <w:proofErr w:type="spellEnd"/>
      <w:r w:rsidR="00D76DF0">
        <w:rPr>
          <w:rFonts w:ascii="Calibri" w:hAnsi="Calibri"/>
          <w:bCs/>
          <w:sz w:val="22"/>
          <w:szCs w:val="22"/>
        </w:rPr>
        <w:t xml:space="preserve">, </w:t>
      </w:r>
      <w:r w:rsidRPr="00876194">
        <w:rPr>
          <w:rFonts w:ascii="Calibri" w:hAnsi="Calibri"/>
          <w:bCs/>
          <w:sz w:val="22"/>
          <w:szCs w:val="22"/>
        </w:rPr>
        <w:t xml:space="preserve">Eddie Zingone, Peter Olsson, Ray Chapman, </w:t>
      </w:r>
      <w:proofErr w:type="spellStart"/>
      <w:r w:rsidRPr="00876194">
        <w:rPr>
          <w:rFonts w:ascii="Calibri" w:hAnsi="Calibri"/>
          <w:bCs/>
          <w:sz w:val="22"/>
          <w:szCs w:val="22"/>
        </w:rPr>
        <w:t>Guarav</w:t>
      </w:r>
      <w:proofErr w:type="spellEnd"/>
      <w:r w:rsidRPr="00876194">
        <w:rPr>
          <w:rFonts w:ascii="Calibri" w:hAnsi="Calibri"/>
          <w:bCs/>
          <w:sz w:val="22"/>
          <w:szCs w:val="22"/>
        </w:rPr>
        <w:t xml:space="preserve"> Singhal, </w:t>
      </w:r>
      <w:r w:rsidR="00357251">
        <w:rPr>
          <w:rFonts w:ascii="Calibri" w:hAnsi="Calibri"/>
          <w:bCs/>
          <w:sz w:val="22"/>
          <w:szCs w:val="22"/>
        </w:rPr>
        <w:t>Erin Eggles</w:t>
      </w:r>
      <w:r w:rsidR="007C0FFF">
        <w:rPr>
          <w:rFonts w:ascii="Calibri" w:hAnsi="Calibri"/>
          <w:bCs/>
          <w:sz w:val="22"/>
          <w:szCs w:val="22"/>
        </w:rPr>
        <w:t>t</w:t>
      </w:r>
      <w:r w:rsidR="00357251">
        <w:rPr>
          <w:rFonts w:ascii="Calibri" w:hAnsi="Calibri"/>
          <w:bCs/>
          <w:sz w:val="22"/>
          <w:szCs w:val="22"/>
        </w:rPr>
        <w:t xml:space="preserve">on, </w:t>
      </w:r>
      <w:r w:rsidRPr="00876194">
        <w:rPr>
          <w:rFonts w:ascii="Calibri" w:hAnsi="Calibri"/>
          <w:bCs/>
          <w:sz w:val="22"/>
          <w:szCs w:val="22"/>
        </w:rPr>
        <w:t xml:space="preserve">Changsheng Chen, Yi Chao, Rich Patchen, Tal </w:t>
      </w:r>
      <w:proofErr w:type="spellStart"/>
      <w:r w:rsidRPr="00876194">
        <w:rPr>
          <w:rFonts w:ascii="Calibri" w:hAnsi="Calibri"/>
          <w:bCs/>
          <w:sz w:val="22"/>
          <w:szCs w:val="22"/>
        </w:rPr>
        <w:t>Ezer</w:t>
      </w:r>
      <w:proofErr w:type="spellEnd"/>
      <w:r w:rsidRPr="00876194">
        <w:rPr>
          <w:rFonts w:ascii="Calibri" w:hAnsi="Calibri"/>
          <w:bCs/>
          <w:sz w:val="22"/>
          <w:szCs w:val="22"/>
        </w:rPr>
        <w:t>, John Whitney, Doug Jones, Carter Ohlmann, and Sue Saupe</w:t>
      </w:r>
      <w:r w:rsidR="00CE419D" w:rsidRPr="00876194">
        <w:rPr>
          <w:rFonts w:ascii="Calibri" w:hAnsi="Calibri"/>
          <w:bCs/>
          <w:sz w:val="22"/>
          <w:szCs w:val="22"/>
        </w:rPr>
        <w:t>.</w:t>
      </w:r>
    </w:p>
    <w:p w:rsidR="006245A5" w:rsidRPr="00876194" w:rsidRDefault="006245A5" w:rsidP="006245A5">
      <w:pPr>
        <w:tabs>
          <w:tab w:val="left" w:pos="8602"/>
        </w:tabs>
        <w:rPr>
          <w:rFonts w:ascii="Calibri" w:hAnsi="Calibri"/>
          <w:bCs/>
          <w:sz w:val="22"/>
          <w:szCs w:val="22"/>
        </w:rPr>
      </w:pPr>
    </w:p>
    <w:p w:rsidR="006245A5" w:rsidRPr="00876194" w:rsidRDefault="006245A5" w:rsidP="006245A5">
      <w:pPr>
        <w:tabs>
          <w:tab w:val="left" w:pos="8602"/>
        </w:tabs>
        <w:rPr>
          <w:rFonts w:ascii="Calibri" w:hAnsi="Calibri"/>
          <w:sz w:val="22"/>
          <w:szCs w:val="22"/>
          <w:lang w:eastAsia="zh-CN"/>
        </w:rPr>
      </w:pPr>
      <w:r w:rsidRPr="00876194">
        <w:rPr>
          <w:rFonts w:ascii="Calibri" w:hAnsi="Calibri"/>
          <w:bCs/>
          <w:sz w:val="22"/>
          <w:szCs w:val="22"/>
        </w:rPr>
        <w:t xml:space="preserve">We also greatly appreciated hearing from stakeholders about how models and forecasting could better meet their operational needs.  Those who provided input to the group included Barbara Mahoney, Monty Worthington, Brett Jokela, Sue Saupe, Peter </w:t>
      </w:r>
      <w:proofErr w:type="spellStart"/>
      <w:r w:rsidRPr="00876194">
        <w:rPr>
          <w:rFonts w:ascii="Calibri" w:hAnsi="Calibri"/>
          <w:bCs/>
          <w:sz w:val="22"/>
          <w:szCs w:val="22"/>
        </w:rPr>
        <w:t>Miccichi</w:t>
      </w:r>
      <w:proofErr w:type="spellEnd"/>
      <w:r w:rsidRPr="00876194">
        <w:rPr>
          <w:rFonts w:ascii="Calibri" w:hAnsi="Calibri"/>
          <w:bCs/>
          <w:sz w:val="22"/>
          <w:szCs w:val="22"/>
        </w:rPr>
        <w:t xml:space="preserve">, Bob Ward, and Vince Tillion. </w:t>
      </w:r>
    </w:p>
    <w:p w:rsidR="00CE419D" w:rsidRPr="00876194" w:rsidRDefault="00CE419D" w:rsidP="00CB4CEE">
      <w:pPr>
        <w:rPr>
          <w:rFonts w:ascii="Calibri" w:hAnsi="Calibri"/>
          <w:bCs/>
          <w:sz w:val="22"/>
          <w:szCs w:val="22"/>
        </w:rPr>
      </w:pPr>
    </w:p>
    <w:p w:rsidR="00CE419D" w:rsidRPr="00876194" w:rsidRDefault="00CE419D" w:rsidP="00CB4CEE">
      <w:pPr>
        <w:rPr>
          <w:rFonts w:ascii="Calibri" w:hAnsi="Calibri"/>
          <w:b/>
          <w:bCs/>
          <w:sz w:val="22"/>
          <w:szCs w:val="22"/>
        </w:rPr>
      </w:pPr>
    </w:p>
    <w:p w:rsidR="00CB4CEE" w:rsidRPr="00876194" w:rsidRDefault="00CB4CEE" w:rsidP="00CB4CEE">
      <w:pPr>
        <w:rPr>
          <w:rFonts w:ascii="Calibri" w:hAnsi="Calibri"/>
          <w:b/>
          <w:bCs/>
          <w:sz w:val="22"/>
          <w:szCs w:val="22"/>
        </w:rPr>
      </w:pPr>
      <w:r w:rsidRPr="00876194">
        <w:rPr>
          <w:rFonts w:ascii="Calibri" w:hAnsi="Calibri"/>
          <w:b/>
          <w:bCs/>
          <w:sz w:val="22"/>
          <w:szCs w:val="22"/>
        </w:rPr>
        <w:t xml:space="preserve">Workshop Steering Committee </w:t>
      </w:r>
    </w:p>
    <w:p w:rsidR="00BE2B57" w:rsidRPr="00876194" w:rsidRDefault="00BE2B57" w:rsidP="00CB4CEE">
      <w:pPr>
        <w:pStyle w:val="NoSpacing1"/>
        <w:rPr>
          <w:rFonts w:ascii="Calibri" w:hAnsi="Calibri"/>
          <w:sz w:val="22"/>
          <w:szCs w:val="22"/>
        </w:rPr>
      </w:pPr>
      <w:r w:rsidRPr="00876194">
        <w:rPr>
          <w:rFonts w:ascii="Calibri" w:hAnsi="Calibri"/>
          <w:sz w:val="22"/>
          <w:szCs w:val="22"/>
        </w:rPr>
        <w:t>Amy Holman – NOAA Regional Collaboration Team</w:t>
      </w:r>
    </w:p>
    <w:p w:rsidR="00BE2B57" w:rsidRPr="00876194" w:rsidRDefault="00BE2B57" w:rsidP="00CB4CEE">
      <w:pPr>
        <w:pStyle w:val="NoSpacing1"/>
        <w:rPr>
          <w:rFonts w:ascii="Calibri" w:hAnsi="Calibri"/>
          <w:sz w:val="22"/>
          <w:szCs w:val="22"/>
        </w:rPr>
      </w:pPr>
      <w:r w:rsidRPr="00876194">
        <w:rPr>
          <w:rFonts w:ascii="Calibri" w:hAnsi="Calibri"/>
          <w:sz w:val="22"/>
          <w:szCs w:val="22"/>
        </w:rPr>
        <w:t xml:space="preserve">Kris Holderied – NOAA </w:t>
      </w:r>
      <w:proofErr w:type="spellStart"/>
      <w:r w:rsidRPr="00876194">
        <w:rPr>
          <w:rFonts w:ascii="Calibri" w:hAnsi="Calibri"/>
          <w:sz w:val="22"/>
          <w:szCs w:val="22"/>
        </w:rPr>
        <w:t>Kasistna</w:t>
      </w:r>
      <w:proofErr w:type="spellEnd"/>
      <w:r w:rsidRPr="00876194">
        <w:rPr>
          <w:rFonts w:ascii="Calibri" w:hAnsi="Calibri"/>
          <w:sz w:val="22"/>
          <w:szCs w:val="22"/>
        </w:rPr>
        <w:t xml:space="preserve"> Bay Lab</w:t>
      </w:r>
    </w:p>
    <w:p w:rsidR="00CB4CEE" w:rsidRPr="00876194" w:rsidRDefault="00CB4CEE" w:rsidP="00CB4CEE">
      <w:pPr>
        <w:pStyle w:val="NoSpacing1"/>
        <w:rPr>
          <w:rFonts w:ascii="Calibri" w:hAnsi="Calibri"/>
          <w:sz w:val="22"/>
          <w:szCs w:val="22"/>
        </w:rPr>
      </w:pPr>
      <w:r w:rsidRPr="00876194">
        <w:rPr>
          <w:rFonts w:ascii="Calibri" w:hAnsi="Calibri"/>
          <w:sz w:val="22"/>
          <w:szCs w:val="22"/>
        </w:rPr>
        <w:t xml:space="preserve">Molly McCammon – Alaska Ocean Observing System </w:t>
      </w:r>
    </w:p>
    <w:p w:rsidR="00CB4CEE" w:rsidRPr="00876194" w:rsidRDefault="00802D30" w:rsidP="00CB4CEE">
      <w:pPr>
        <w:rPr>
          <w:rFonts w:ascii="Calibri" w:hAnsi="Calibri"/>
          <w:sz w:val="22"/>
          <w:szCs w:val="22"/>
        </w:rPr>
      </w:pPr>
      <w:r w:rsidRPr="00876194">
        <w:rPr>
          <w:rFonts w:ascii="Calibri" w:hAnsi="Calibri"/>
          <w:sz w:val="22"/>
          <w:szCs w:val="22"/>
        </w:rPr>
        <w:t>Megan Murphy – Kachemak Bay Research Reserve</w:t>
      </w:r>
    </w:p>
    <w:p w:rsidR="00802D30" w:rsidRPr="00876194" w:rsidRDefault="00802D30" w:rsidP="00CB4CEE">
      <w:pPr>
        <w:rPr>
          <w:rFonts w:ascii="Calibri" w:hAnsi="Calibri"/>
          <w:sz w:val="22"/>
          <w:szCs w:val="22"/>
        </w:rPr>
      </w:pPr>
      <w:r w:rsidRPr="00876194">
        <w:rPr>
          <w:rFonts w:ascii="Calibri" w:hAnsi="Calibri"/>
          <w:sz w:val="22"/>
          <w:szCs w:val="22"/>
        </w:rPr>
        <w:t>Sue Saupe – Cook Inlet Regional Citizens Advisory Council</w:t>
      </w:r>
    </w:p>
    <w:p w:rsidR="00BE2B57" w:rsidRPr="00876194" w:rsidRDefault="00BE2B57" w:rsidP="00CB4CEE">
      <w:pPr>
        <w:rPr>
          <w:rFonts w:ascii="Calibri" w:hAnsi="Calibri"/>
          <w:sz w:val="22"/>
          <w:szCs w:val="22"/>
        </w:rPr>
      </w:pPr>
      <w:r w:rsidRPr="00876194">
        <w:rPr>
          <w:rFonts w:ascii="Calibri" w:hAnsi="Calibri"/>
          <w:sz w:val="22"/>
          <w:szCs w:val="22"/>
        </w:rPr>
        <w:t xml:space="preserve">Carl Schoch – AOOS Consultant </w:t>
      </w:r>
    </w:p>
    <w:p w:rsidR="00802D30" w:rsidRPr="00876194" w:rsidRDefault="00802D30" w:rsidP="00CB4CEE">
      <w:pPr>
        <w:rPr>
          <w:rFonts w:ascii="Calibri" w:hAnsi="Calibri"/>
          <w:sz w:val="22"/>
          <w:szCs w:val="22"/>
        </w:rPr>
      </w:pPr>
    </w:p>
    <w:p w:rsidR="00CB4CEE" w:rsidRPr="00876194" w:rsidRDefault="00CB4CEE" w:rsidP="00CB4CEE">
      <w:pPr>
        <w:rPr>
          <w:rFonts w:ascii="Calibri" w:hAnsi="Calibri"/>
          <w:sz w:val="22"/>
          <w:szCs w:val="22"/>
        </w:rPr>
      </w:pPr>
      <w:r w:rsidRPr="00876194">
        <w:rPr>
          <w:rFonts w:ascii="Calibri" w:hAnsi="Calibri"/>
          <w:b/>
          <w:bCs/>
          <w:sz w:val="22"/>
          <w:szCs w:val="22"/>
        </w:rPr>
        <w:t>Workshop Coordinator</w:t>
      </w:r>
      <w:r w:rsidRPr="00876194">
        <w:rPr>
          <w:rFonts w:ascii="Calibri" w:hAnsi="Calibri"/>
          <w:sz w:val="22"/>
          <w:szCs w:val="22"/>
        </w:rPr>
        <w:t xml:space="preserve">  </w:t>
      </w:r>
    </w:p>
    <w:p w:rsidR="00CB4CEE" w:rsidRPr="00876194" w:rsidRDefault="00802D30" w:rsidP="00CB4CEE">
      <w:pPr>
        <w:rPr>
          <w:rFonts w:ascii="Calibri" w:hAnsi="Calibri"/>
          <w:sz w:val="22"/>
          <w:szCs w:val="22"/>
        </w:rPr>
      </w:pPr>
      <w:r w:rsidRPr="00876194">
        <w:rPr>
          <w:rFonts w:ascii="Calibri" w:hAnsi="Calibri"/>
          <w:sz w:val="22"/>
          <w:szCs w:val="22"/>
        </w:rPr>
        <w:t>Darcy Dugan, Alaska Ocean Observing System</w:t>
      </w:r>
    </w:p>
    <w:p w:rsidR="00CB4CEE" w:rsidRPr="00876194" w:rsidRDefault="00CB4CEE" w:rsidP="00CB4CEE">
      <w:pPr>
        <w:rPr>
          <w:rFonts w:ascii="Calibri" w:hAnsi="Calibri"/>
          <w:sz w:val="22"/>
          <w:szCs w:val="22"/>
        </w:rPr>
      </w:pPr>
    </w:p>
    <w:p w:rsidR="00CB4CEE" w:rsidRPr="00876194" w:rsidRDefault="00CB4CEE" w:rsidP="00CB4CEE">
      <w:pPr>
        <w:rPr>
          <w:rFonts w:ascii="Calibri" w:hAnsi="Calibri"/>
          <w:b/>
          <w:sz w:val="22"/>
          <w:szCs w:val="22"/>
        </w:rPr>
      </w:pPr>
      <w:r w:rsidRPr="00876194">
        <w:rPr>
          <w:rFonts w:ascii="Calibri" w:hAnsi="Calibri"/>
          <w:b/>
          <w:sz w:val="22"/>
          <w:szCs w:val="22"/>
        </w:rPr>
        <w:t xml:space="preserve">With funding support from </w:t>
      </w:r>
    </w:p>
    <w:p w:rsidR="00CB4CEE" w:rsidRPr="00876194" w:rsidRDefault="00802D30" w:rsidP="00CB4CEE">
      <w:pPr>
        <w:rPr>
          <w:rFonts w:ascii="Calibri" w:hAnsi="Calibri"/>
          <w:sz w:val="22"/>
          <w:szCs w:val="22"/>
        </w:rPr>
      </w:pPr>
      <w:r w:rsidRPr="00876194">
        <w:rPr>
          <w:rFonts w:ascii="Calibri" w:hAnsi="Calibri"/>
          <w:sz w:val="22"/>
          <w:szCs w:val="22"/>
        </w:rPr>
        <w:t>The Oil Spill Recovery Institute</w:t>
      </w:r>
    </w:p>
    <w:p w:rsidR="00CB4CEE" w:rsidRPr="00876194" w:rsidRDefault="00CB4CEE" w:rsidP="00CB4CEE">
      <w:pPr>
        <w:spacing w:after="200" w:line="276" w:lineRule="auto"/>
        <w:rPr>
          <w:rFonts w:ascii="Calibri" w:hAnsi="Calibri"/>
          <w:b/>
          <w:sz w:val="22"/>
          <w:szCs w:val="22"/>
          <w:u w:val="single"/>
        </w:rPr>
      </w:pPr>
      <w:r w:rsidRPr="00876194">
        <w:rPr>
          <w:rFonts w:ascii="Calibri" w:hAnsi="Calibri"/>
          <w:b/>
          <w:sz w:val="22"/>
          <w:szCs w:val="22"/>
          <w:u w:val="single"/>
        </w:rPr>
        <w:br w:type="page"/>
      </w:r>
    </w:p>
    <w:p w:rsidR="00CB4CEE" w:rsidRPr="0090084A" w:rsidRDefault="00CB4CEE" w:rsidP="00CB4CEE">
      <w:pPr>
        <w:rPr>
          <w:rFonts w:ascii="Calibri" w:hAnsi="Calibri"/>
          <w:b/>
          <w:bCs/>
          <w:sz w:val="28"/>
          <w:szCs w:val="28"/>
        </w:rPr>
      </w:pPr>
      <w:bookmarkStart w:id="3" w:name="_Toc179363272"/>
      <w:bookmarkStart w:id="4" w:name="_Toc148714211"/>
      <w:r w:rsidRPr="0090084A">
        <w:rPr>
          <w:rFonts w:ascii="Calibri" w:hAnsi="Calibri"/>
          <w:b/>
          <w:sz w:val="28"/>
          <w:szCs w:val="28"/>
        </w:rPr>
        <w:lastRenderedPageBreak/>
        <w:t>Workshop Goals and Organization</w:t>
      </w:r>
      <w:bookmarkEnd w:id="3"/>
    </w:p>
    <w:bookmarkEnd w:id="4"/>
    <w:p w:rsidR="001F043C" w:rsidRPr="00876194" w:rsidRDefault="00170607" w:rsidP="00CB4CEE">
      <w:pPr>
        <w:pStyle w:val="Default"/>
        <w:rPr>
          <w:rFonts w:ascii="Calibri" w:hAnsi="Calibri" w:cs="Times New Roman"/>
          <w:sz w:val="22"/>
          <w:szCs w:val="22"/>
        </w:rPr>
      </w:pPr>
      <w:r w:rsidRPr="00876194">
        <w:rPr>
          <w:rFonts w:ascii="Calibri" w:hAnsi="Calibri" w:cs="Times New Roman"/>
          <w:sz w:val="22"/>
          <w:szCs w:val="22"/>
        </w:rPr>
        <w:t>On March 29 -30</w:t>
      </w:r>
      <w:r w:rsidR="00000C0F">
        <w:rPr>
          <w:rFonts w:ascii="Calibri" w:hAnsi="Calibri" w:cs="Times New Roman"/>
          <w:sz w:val="22"/>
          <w:szCs w:val="22"/>
          <w:vertAlign w:val="superscript"/>
        </w:rPr>
        <w:t xml:space="preserve"> </w:t>
      </w:r>
      <w:r w:rsidR="00000C0F">
        <w:rPr>
          <w:rFonts w:ascii="Calibri" w:hAnsi="Calibri" w:cs="Times New Roman"/>
          <w:sz w:val="22"/>
          <w:szCs w:val="22"/>
        </w:rPr>
        <w:t>2010</w:t>
      </w:r>
      <w:r w:rsidR="00CB4CEE" w:rsidRPr="00876194">
        <w:rPr>
          <w:rFonts w:ascii="Calibri" w:hAnsi="Calibri" w:cs="Times New Roman"/>
          <w:sz w:val="22"/>
          <w:szCs w:val="22"/>
        </w:rPr>
        <w:t xml:space="preserve">, the Alaska Ocean Observing System (AOOS), </w:t>
      </w:r>
      <w:r w:rsidRPr="00876194">
        <w:rPr>
          <w:rFonts w:ascii="Calibri" w:hAnsi="Calibri" w:cs="Times New Roman"/>
          <w:sz w:val="22"/>
          <w:szCs w:val="22"/>
        </w:rPr>
        <w:t>in part</w:t>
      </w:r>
      <w:r w:rsidR="006245A5" w:rsidRPr="00876194">
        <w:rPr>
          <w:rFonts w:ascii="Calibri" w:hAnsi="Calibri" w:cs="Times New Roman"/>
          <w:sz w:val="22"/>
          <w:szCs w:val="22"/>
        </w:rPr>
        <w:t>nership</w:t>
      </w:r>
      <w:r w:rsidRPr="00876194">
        <w:rPr>
          <w:rFonts w:ascii="Calibri" w:hAnsi="Calibri" w:cs="Times New Roman"/>
          <w:sz w:val="22"/>
          <w:szCs w:val="22"/>
        </w:rPr>
        <w:t xml:space="preserve"> with </w:t>
      </w:r>
      <w:r w:rsidR="00000C0F" w:rsidRPr="00876194">
        <w:rPr>
          <w:rFonts w:ascii="Calibri" w:hAnsi="Calibri" w:cs="Times New Roman"/>
          <w:iCs/>
          <w:sz w:val="22"/>
          <w:szCs w:val="22"/>
        </w:rPr>
        <w:t>the Oil Spill Recovery Institute (OSRI)</w:t>
      </w:r>
      <w:r w:rsidR="00000C0F">
        <w:rPr>
          <w:rFonts w:ascii="Calibri" w:hAnsi="Calibri" w:cs="Times New Roman"/>
          <w:sz w:val="22"/>
          <w:szCs w:val="22"/>
        </w:rPr>
        <w:t xml:space="preserve">, </w:t>
      </w:r>
      <w:r w:rsidRPr="00876194">
        <w:rPr>
          <w:rFonts w:ascii="Calibri" w:hAnsi="Calibri" w:cs="Times New Roman"/>
          <w:iCs/>
          <w:sz w:val="22"/>
          <w:szCs w:val="22"/>
        </w:rPr>
        <w:t xml:space="preserve">the Cook Inlet Regional Citizens Advisory Council (CIRCAC), the Kachemak Bay Research Reserve (KBRR), and </w:t>
      </w:r>
      <w:r w:rsidR="00000C0F" w:rsidRPr="00876194">
        <w:rPr>
          <w:rFonts w:ascii="Calibri" w:hAnsi="Calibri" w:cs="Times New Roman"/>
          <w:sz w:val="22"/>
          <w:szCs w:val="22"/>
        </w:rPr>
        <w:t xml:space="preserve">National Oceanic and Atmospheric Administration (NOAA), </w:t>
      </w:r>
      <w:r w:rsidR="006245A5" w:rsidRPr="00876194">
        <w:rPr>
          <w:rFonts w:ascii="Calibri" w:hAnsi="Calibri" w:cs="Times New Roman"/>
          <w:sz w:val="22"/>
          <w:szCs w:val="22"/>
        </w:rPr>
        <w:t xml:space="preserve">held a two-day workshop in Anchorage focused on </w:t>
      </w:r>
      <w:r w:rsidR="00000C0F">
        <w:rPr>
          <w:rFonts w:ascii="Calibri" w:hAnsi="Calibri" w:cs="Times New Roman"/>
          <w:sz w:val="22"/>
          <w:szCs w:val="22"/>
        </w:rPr>
        <w:t xml:space="preserve">ocean observations and </w:t>
      </w:r>
      <w:r w:rsidR="006245A5" w:rsidRPr="00876194">
        <w:rPr>
          <w:rFonts w:ascii="Calibri" w:hAnsi="Calibri" w:cs="Times New Roman"/>
          <w:sz w:val="22"/>
          <w:szCs w:val="22"/>
        </w:rPr>
        <w:t>numerical forecast models in Cook Inlet.</w:t>
      </w:r>
      <w:r w:rsidR="00CB4CEE" w:rsidRPr="00876194">
        <w:rPr>
          <w:rFonts w:ascii="Calibri" w:hAnsi="Calibri" w:cs="Times New Roman"/>
          <w:sz w:val="22"/>
          <w:szCs w:val="22"/>
        </w:rPr>
        <w:t xml:space="preserve">  </w:t>
      </w:r>
    </w:p>
    <w:p w:rsidR="001F043C" w:rsidRPr="00876194" w:rsidRDefault="001F043C" w:rsidP="00CB4CEE">
      <w:pPr>
        <w:pStyle w:val="Default"/>
        <w:rPr>
          <w:rFonts w:ascii="Calibri" w:hAnsi="Calibri" w:cs="Times New Roman"/>
          <w:sz w:val="22"/>
          <w:szCs w:val="22"/>
        </w:rPr>
      </w:pPr>
    </w:p>
    <w:p w:rsidR="00170607" w:rsidRDefault="00CB4CEE" w:rsidP="00CB4CEE">
      <w:pPr>
        <w:pStyle w:val="Default"/>
        <w:rPr>
          <w:rFonts w:ascii="Calibri" w:hAnsi="Calibri" w:cs="Times New Roman"/>
          <w:sz w:val="22"/>
          <w:szCs w:val="22"/>
        </w:rPr>
      </w:pPr>
      <w:r w:rsidRPr="00876194">
        <w:rPr>
          <w:rFonts w:ascii="Calibri" w:hAnsi="Calibri" w:cs="Times New Roman"/>
          <w:sz w:val="22"/>
          <w:szCs w:val="22"/>
        </w:rPr>
        <w:t xml:space="preserve">The purpose of the workshop was </w:t>
      </w:r>
      <w:r w:rsidR="00170607" w:rsidRPr="00876194">
        <w:rPr>
          <w:rFonts w:ascii="Calibri" w:hAnsi="Calibri" w:cs="Times New Roman"/>
          <w:sz w:val="22"/>
          <w:szCs w:val="22"/>
        </w:rPr>
        <w:t>three-fold:</w:t>
      </w:r>
    </w:p>
    <w:p w:rsidR="00357251" w:rsidRPr="00876194" w:rsidRDefault="00357251" w:rsidP="00CB4CEE">
      <w:pPr>
        <w:pStyle w:val="Default"/>
        <w:rPr>
          <w:rFonts w:ascii="Calibri" w:hAnsi="Calibri" w:cs="Times New Roman"/>
          <w:sz w:val="22"/>
          <w:szCs w:val="22"/>
        </w:rPr>
      </w:pPr>
    </w:p>
    <w:p w:rsidR="00170607" w:rsidRPr="00876194" w:rsidRDefault="00170607" w:rsidP="00170607">
      <w:pPr>
        <w:pStyle w:val="NoSpacing"/>
        <w:numPr>
          <w:ilvl w:val="0"/>
          <w:numId w:val="2"/>
        </w:numPr>
        <w:rPr>
          <w:rFonts w:ascii="Calibri" w:hAnsi="Calibri"/>
          <w:sz w:val="22"/>
        </w:rPr>
      </w:pPr>
      <w:r w:rsidRPr="00876194">
        <w:rPr>
          <w:rFonts w:ascii="Calibri" w:hAnsi="Calibri"/>
          <w:sz w:val="22"/>
        </w:rPr>
        <w:t>Provide a forum for the modeling community to share information on existing numerical modeling efforts for circulation and forcing conditions in Cook Inlet and the Northern Gulf of Alaska</w:t>
      </w:r>
      <w:r w:rsidR="00000C0F">
        <w:rPr>
          <w:rFonts w:ascii="Calibri" w:hAnsi="Calibri"/>
          <w:sz w:val="22"/>
        </w:rPr>
        <w:t>;</w:t>
      </w:r>
    </w:p>
    <w:p w:rsidR="00170607" w:rsidRPr="00876194" w:rsidRDefault="00170607" w:rsidP="00170607">
      <w:pPr>
        <w:pStyle w:val="NoSpacing"/>
        <w:numPr>
          <w:ilvl w:val="0"/>
          <w:numId w:val="2"/>
        </w:numPr>
        <w:rPr>
          <w:rFonts w:ascii="Calibri" w:hAnsi="Calibri"/>
          <w:sz w:val="22"/>
        </w:rPr>
      </w:pPr>
      <w:r w:rsidRPr="00876194">
        <w:rPr>
          <w:rFonts w:ascii="Calibri" w:hAnsi="Calibri"/>
          <w:sz w:val="22"/>
        </w:rPr>
        <w:t>Discuss strengths and weaknesses of modeling efforts, and gaps in ocean observations</w:t>
      </w:r>
      <w:r w:rsidR="00000C0F">
        <w:rPr>
          <w:rFonts w:ascii="Calibri" w:hAnsi="Calibri"/>
          <w:sz w:val="22"/>
        </w:rPr>
        <w:t xml:space="preserve"> to support these models; and</w:t>
      </w:r>
    </w:p>
    <w:p w:rsidR="00170607" w:rsidRPr="00876194" w:rsidRDefault="00170607" w:rsidP="00170607">
      <w:pPr>
        <w:pStyle w:val="NoSpacing"/>
        <w:numPr>
          <w:ilvl w:val="0"/>
          <w:numId w:val="2"/>
        </w:numPr>
        <w:rPr>
          <w:rFonts w:ascii="Calibri" w:hAnsi="Calibri"/>
          <w:sz w:val="22"/>
        </w:rPr>
      </w:pPr>
      <w:r w:rsidRPr="00876194">
        <w:rPr>
          <w:rFonts w:ascii="Calibri" w:hAnsi="Calibri"/>
          <w:sz w:val="22"/>
        </w:rPr>
        <w:t>Assess the needs for existing and future numerical forecast models and the observations to support them</w:t>
      </w:r>
      <w:r w:rsidR="00000C0F">
        <w:rPr>
          <w:rFonts w:ascii="Calibri" w:hAnsi="Calibri"/>
          <w:sz w:val="22"/>
        </w:rPr>
        <w:t>.</w:t>
      </w:r>
    </w:p>
    <w:p w:rsidR="00170607" w:rsidRPr="00876194" w:rsidRDefault="00170607" w:rsidP="00CB4CEE">
      <w:pPr>
        <w:pStyle w:val="Default"/>
        <w:rPr>
          <w:rFonts w:ascii="Calibri" w:hAnsi="Calibri" w:cs="Times New Roman"/>
          <w:sz w:val="22"/>
          <w:szCs w:val="22"/>
        </w:rPr>
      </w:pPr>
    </w:p>
    <w:p w:rsidR="001F043C" w:rsidRPr="00876194" w:rsidRDefault="001F043C" w:rsidP="001F043C">
      <w:pPr>
        <w:pStyle w:val="NoSpacing"/>
        <w:rPr>
          <w:rFonts w:ascii="Calibri" w:hAnsi="Calibri"/>
          <w:sz w:val="22"/>
        </w:rPr>
      </w:pPr>
      <w:r w:rsidRPr="00876194">
        <w:rPr>
          <w:rFonts w:ascii="Calibri" w:hAnsi="Calibri"/>
          <w:sz w:val="22"/>
        </w:rPr>
        <w:t>The desired</w:t>
      </w:r>
      <w:r w:rsidR="00357251">
        <w:rPr>
          <w:rFonts w:ascii="Calibri" w:hAnsi="Calibri"/>
          <w:sz w:val="22"/>
        </w:rPr>
        <w:t xml:space="preserve"> outcome</w:t>
      </w:r>
      <w:r w:rsidR="00CB4CEE" w:rsidRPr="00876194">
        <w:rPr>
          <w:rFonts w:ascii="Calibri" w:hAnsi="Calibri"/>
          <w:sz w:val="22"/>
        </w:rPr>
        <w:t xml:space="preserve"> of the workshop </w:t>
      </w:r>
      <w:r w:rsidRPr="00876194">
        <w:rPr>
          <w:rFonts w:ascii="Calibri" w:hAnsi="Calibri"/>
          <w:sz w:val="22"/>
        </w:rPr>
        <w:t>was to develop a conceptual framework for a circulation model system in Cook Inlet, b</w:t>
      </w:r>
      <w:r w:rsidR="0004310D" w:rsidRPr="00876194">
        <w:rPr>
          <w:rFonts w:ascii="Calibri" w:hAnsi="Calibri"/>
          <w:sz w:val="22"/>
        </w:rPr>
        <w:t>uilding from existing efforts (</w:t>
      </w:r>
      <w:r w:rsidRPr="00876194">
        <w:rPr>
          <w:rFonts w:ascii="Calibri" w:hAnsi="Calibri"/>
          <w:sz w:val="22"/>
        </w:rPr>
        <w:t>including the Prince William Sound Observing System), and including ideas for how such a system could be run operationally.</w:t>
      </w:r>
    </w:p>
    <w:p w:rsidR="00CB4CEE" w:rsidRPr="00876194" w:rsidRDefault="00CB4CEE" w:rsidP="001F043C">
      <w:pPr>
        <w:pStyle w:val="Default"/>
        <w:rPr>
          <w:rFonts w:ascii="Calibri" w:hAnsi="Calibri" w:cs="Times New Roman"/>
          <w:sz w:val="22"/>
          <w:szCs w:val="22"/>
        </w:rPr>
      </w:pPr>
    </w:p>
    <w:p w:rsidR="00CB4CEE" w:rsidRPr="00876194" w:rsidRDefault="00CB4CEE" w:rsidP="00CB4CEE">
      <w:pPr>
        <w:rPr>
          <w:rFonts w:ascii="Calibri" w:hAnsi="Calibri"/>
          <w:sz w:val="22"/>
          <w:szCs w:val="22"/>
        </w:rPr>
      </w:pPr>
      <w:r w:rsidRPr="00876194">
        <w:rPr>
          <w:rFonts w:ascii="Calibri" w:hAnsi="Calibri"/>
          <w:sz w:val="22"/>
          <w:szCs w:val="22"/>
        </w:rPr>
        <w:t xml:space="preserve">More than </w:t>
      </w:r>
      <w:r w:rsidR="001F043C" w:rsidRPr="00876194">
        <w:rPr>
          <w:rFonts w:ascii="Calibri" w:hAnsi="Calibri"/>
          <w:sz w:val="22"/>
          <w:szCs w:val="22"/>
        </w:rPr>
        <w:t>40</w:t>
      </w:r>
      <w:r w:rsidRPr="00876194">
        <w:rPr>
          <w:rFonts w:ascii="Calibri" w:hAnsi="Calibri"/>
          <w:sz w:val="22"/>
          <w:szCs w:val="22"/>
        </w:rPr>
        <w:t xml:space="preserve"> </w:t>
      </w:r>
      <w:r w:rsidR="001F043C" w:rsidRPr="00876194">
        <w:rPr>
          <w:rFonts w:ascii="Calibri" w:hAnsi="Calibri"/>
          <w:sz w:val="22"/>
          <w:szCs w:val="22"/>
        </w:rPr>
        <w:t>people attended</w:t>
      </w:r>
      <w:r w:rsidRPr="00876194">
        <w:rPr>
          <w:rFonts w:ascii="Calibri" w:hAnsi="Calibri"/>
          <w:sz w:val="22"/>
          <w:szCs w:val="22"/>
        </w:rPr>
        <w:t xml:space="preserve"> including </w:t>
      </w:r>
      <w:r w:rsidR="001F043C" w:rsidRPr="00876194">
        <w:rPr>
          <w:rFonts w:ascii="Calibri" w:hAnsi="Calibri"/>
          <w:sz w:val="22"/>
          <w:szCs w:val="22"/>
        </w:rPr>
        <w:t xml:space="preserve">modelers, agency managers, and stakeholders.  Stakeholders included </w:t>
      </w:r>
      <w:r w:rsidR="00000C0F">
        <w:rPr>
          <w:rFonts w:ascii="Calibri" w:hAnsi="Calibri"/>
          <w:sz w:val="22"/>
          <w:szCs w:val="22"/>
        </w:rPr>
        <w:t xml:space="preserve">representatives of the </w:t>
      </w:r>
      <w:r w:rsidR="001F043C" w:rsidRPr="00876194">
        <w:rPr>
          <w:rFonts w:ascii="Calibri" w:hAnsi="Calibri"/>
          <w:sz w:val="22"/>
          <w:szCs w:val="22"/>
        </w:rPr>
        <w:t xml:space="preserve">oil </w:t>
      </w:r>
      <w:r w:rsidR="00000C0F">
        <w:rPr>
          <w:rFonts w:ascii="Calibri" w:hAnsi="Calibri"/>
          <w:sz w:val="22"/>
          <w:szCs w:val="22"/>
        </w:rPr>
        <w:t>industry</w:t>
      </w:r>
      <w:r w:rsidR="001F043C" w:rsidRPr="00876194">
        <w:rPr>
          <w:rFonts w:ascii="Calibri" w:hAnsi="Calibri"/>
          <w:sz w:val="22"/>
          <w:szCs w:val="22"/>
        </w:rPr>
        <w:t xml:space="preserve">, waste water treatment, ocean renewable power, fishing, marine pilots, oil spill response, beluga management, and </w:t>
      </w:r>
      <w:r w:rsidR="006245A5" w:rsidRPr="00876194">
        <w:rPr>
          <w:rFonts w:ascii="Calibri" w:hAnsi="Calibri"/>
          <w:sz w:val="22"/>
          <w:szCs w:val="22"/>
        </w:rPr>
        <w:t>the Mayor of Soldotna</w:t>
      </w:r>
      <w:r w:rsidR="001F043C" w:rsidRPr="00876194">
        <w:rPr>
          <w:rFonts w:ascii="Calibri" w:hAnsi="Calibri"/>
          <w:sz w:val="22"/>
          <w:szCs w:val="22"/>
        </w:rPr>
        <w:t xml:space="preserve">. </w:t>
      </w:r>
    </w:p>
    <w:p w:rsidR="001F043C" w:rsidRPr="00876194" w:rsidRDefault="001F043C" w:rsidP="00CB4CEE">
      <w:pPr>
        <w:rPr>
          <w:rFonts w:ascii="Calibri" w:hAnsi="Calibri"/>
          <w:sz w:val="22"/>
          <w:szCs w:val="22"/>
        </w:rPr>
      </w:pPr>
    </w:p>
    <w:p w:rsidR="001F043C" w:rsidRPr="00876194" w:rsidRDefault="001F043C" w:rsidP="001F043C">
      <w:pPr>
        <w:pStyle w:val="Default"/>
        <w:rPr>
          <w:rFonts w:ascii="Calibri" w:hAnsi="Calibri" w:cs="Times New Roman"/>
          <w:sz w:val="22"/>
          <w:szCs w:val="22"/>
        </w:rPr>
      </w:pPr>
      <w:r w:rsidRPr="00876194">
        <w:rPr>
          <w:rFonts w:ascii="Calibri" w:hAnsi="Calibri" w:cs="Times New Roman"/>
          <w:sz w:val="22"/>
          <w:szCs w:val="22"/>
        </w:rPr>
        <w:t xml:space="preserve">The workshop </w:t>
      </w:r>
      <w:r w:rsidR="00000C0F">
        <w:rPr>
          <w:rFonts w:ascii="Calibri" w:hAnsi="Calibri" w:cs="Times New Roman"/>
          <w:sz w:val="22"/>
          <w:szCs w:val="22"/>
        </w:rPr>
        <w:t>began</w:t>
      </w:r>
      <w:r w:rsidRPr="00876194">
        <w:rPr>
          <w:rFonts w:ascii="Calibri" w:hAnsi="Calibri" w:cs="Times New Roman"/>
          <w:sz w:val="22"/>
          <w:szCs w:val="22"/>
        </w:rPr>
        <w:t xml:space="preserve"> with</w:t>
      </w:r>
      <w:r w:rsidR="00CB4CEE" w:rsidRPr="00876194">
        <w:rPr>
          <w:rFonts w:ascii="Calibri" w:hAnsi="Calibri" w:cs="Times New Roman"/>
          <w:sz w:val="22"/>
          <w:szCs w:val="22"/>
        </w:rPr>
        <w:t xml:space="preserve"> </w:t>
      </w:r>
      <w:r w:rsidR="00000C0F">
        <w:rPr>
          <w:rFonts w:ascii="Calibri" w:hAnsi="Calibri" w:cs="Times New Roman"/>
          <w:sz w:val="22"/>
          <w:szCs w:val="22"/>
        </w:rPr>
        <w:t>by</w:t>
      </w:r>
      <w:r w:rsidRPr="00876194">
        <w:rPr>
          <w:rFonts w:ascii="Calibri" w:hAnsi="Calibri" w:cs="Times New Roman"/>
          <w:sz w:val="22"/>
          <w:szCs w:val="22"/>
        </w:rPr>
        <w:t xml:space="preserve"> hear</w:t>
      </w:r>
      <w:r w:rsidR="00000C0F">
        <w:rPr>
          <w:rFonts w:ascii="Calibri" w:hAnsi="Calibri" w:cs="Times New Roman"/>
          <w:sz w:val="22"/>
          <w:szCs w:val="22"/>
        </w:rPr>
        <w:t>ing</w:t>
      </w:r>
      <w:r w:rsidRPr="00876194">
        <w:rPr>
          <w:rFonts w:ascii="Calibri" w:hAnsi="Calibri" w:cs="Times New Roman"/>
          <w:sz w:val="22"/>
          <w:szCs w:val="22"/>
        </w:rPr>
        <w:t xml:space="preserve"> from stakeholders about their needs for modeling and forecasts in Cook Inlet, and </w:t>
      </w:r>
      <w:r w:rsidR="00000C0F">
        <w:rPr>
          <w:rFonts w:ascii="Calibri" w:hAnsi="Calibri" w:cs="Times New Roman"/>
          <w:sz w:val="22"/>
          <w:szCs w:val="22"/>
        </w:rPr>
        <w:t xml:space="preserve">their perspectives on </w:t>
      </w:r>
      <w:r w:rsidRPr="00876194">
        <w:rPr>
          <w:rFonts w:ascii="Calibri" w:hAnsi="Calibri" w:cs="Times New Roman"/>
          <w:sz w:val="22"/>
          <w:szCs w:val="22"/>
        </w:rPr>
        <w:t xml:space="preserve">what </w:t>
      </w:r>
      <w:r w:rsidR="00357251">
        <w:rPr>
          <w:rFonts w:ascii="Calibri" w:hAnsi="Calibri" w:cs="Times New Roman"/>
          <w:sz w:val="22"/>
          <w:szCs w:val="22"/>
        </w:rPr>
        <w:t>components</w:t>
      </w:r>
      <w:r w:rsidRPr="00876194">
        <w:rPr>
          <w:rFonts w:ascii="Calibri" w:hAnsi="Calibri" w:cs="Times New Roman"/>
          <w:sz w:val="22"/>
          <w:szCs w:val="22"/>
        </w:rPr>
        <w:t xml:space="preserve"> were most important to them</w:t>
      </w:r>
      <w:r w:rsidR="00CB4CEE" w:rsidRPr="00876194">
        <w:rPr>
          <w:rFonts w:ascii="Calibri" w:hAnsi="Calibri" w:cs="Times New Roman"/>
          <w:sz w:val="22"/>
          <w:szCs w:val="22"/>
        </w:rPr>
        <w:t xml:space="preserve">.  </w:t>
      </w:r>
      <w:r w:rsidR="006245A5" w:rsidRPr="00876194">
        <w:rPr>
          <w:rFonts w:ascii="Calibri" w:hAnsi="Calibri" w:cs="Times New Roman"/>
          <w:sz w:val="22"/>
          <w:szCs w:val="22"/>
        </w:rPr>
        <w:t xml:space="preserve">Stakeholders spoke or showed short presentations on what type of work they were doing in Cook Inlet and what specific observing, modeling, or forecasting </w:t>
      </w:r>
      <w:r w:rsidR="00147485" w:rsidRPr="00876194">
        <w:rPr>
          <w:rFonts w:ascii="Calibri" w:hAnsi="Calibri" w:cs="Times New Roman"/>
          <w:sz w:val="22"/>
          <w:szCs w:val="22"/>
        </w:rPr>
        <w:t>would be most helpful in meeting their operational needs.</w:t>
      </w:r>
      <w:r w:rsidR="006245A5" w:rsidRPr="00876194">
        <w:rPr>
          <w:rFonts w:ascii="Calibri" w:hAnsi="Calibri" w:cs="Times New Roman"/>
          <w:sz w:val="22"/>
          <w:szCs w:val="22"/>
        </w:rPr>
        <w:t xml:space="preserve"> </w:t>
      </w:r>
    </w:p>
    <w:p w:rsidR="006245A5" w:rsidRPr="00876194" w:rsidRDefault="006245A5" w:rsidP="001F043C">
      <w:pPr>
        <w:pStyle w:val="Default"/>
        <w:rPr>
          <w:rFonts w:ascii="Calibri" w:hAnsi="Calibri" w:cs="Times New Roman"/>
          <w:sz w:val="22"/>
          <w:szCs w:val="22"/>
        </w:rPr>
      </w:pPr>
    </w:p>
    <w:p w:rsidR="001F043C" w:rsidRPr="00876194" w:rsidRDefault="00147485" w:rsidP="001F043C">
      <w:pPr>
        <w:pStyle w:val="Default"/>
        <w:rPr>
          <w:rFonts w:ascii="Calibri" w:hAnsi="Calibri" w:cs="Times New Roman"/>
          <w:sz w:val="22"/>
          <w:szCs w:val="22"/>
        </w:rPr>
      </w:pPr>
      <w:r w:rsidRPr="00876194">
        <w:rPr>
          <w:rFonts w:ascii="Calibri" w:hAnsi="Calibri" w:cs="Times New Roman"/>
          <w:sz w:val="22"/>
          <w:szCs w:val="22"/>
        </w:rPr>
        <w:t>A</w:t>
      </w:r>
      <w:r w:rsidR="001F043C" w:rsidRPr="00876194">
        <w:rPr>
          <w:rFonts w:ascii="Calibri" w:hAnsi="Calibri" w:cs="Times New Roman"/>
          <w:sz w:val="22"/>
          <w:szCs w:val="22"/>
        </w:rPr>
        <w:t xml:space="preserve"> complete set of power point presentations presented </w:t>
      </w:r>
      <w:r w:rsidR="00357251">
        <w:rPr>
          <w:rFonts w:ascii="Calibri" w:hAnsi="Calibri" w:cs="Times New Roman"/>
          <w:sz w:val="22"/>
          <w:szCs w:val="22"/>
        </w:rPr>
        <w:t>from</w:t>
      </w:r>
      <w:r w:rsidR="001F043C" w:rsidRPr="00876194">
        <w:rPr>
          <w:rFonts w:ascii="Calibri" w:hAnsi="Calibri" w:cs="Times New Roman"/>
          <w:sz w:val="22"/>
          <w:szCs w:val="22"/>
        </w:rPr>
        <w:t xml:space="preserve"> </w:t>
      </w:r>
      <w:r w:rsidR="00357251">
        <w:rPr>
          <w:rFonts w:ascii="Calibri" w:hAnsi="Calibri" w:cs="Times New Roman"/>
          <w:sz w:val="22"/>
          <w:szCs w:val="22"/>
        </w:rPr>
        <w:t xml:space="preserve">both </w:t>
      </w:r>
      <w:r w:rsidR="001F043C" w:rsidRPr="00876194">
        <w:rPr>
          <w:rFonts w:ascii="Calibri" w:hAnsi="Calibri" w:cs="Times New Roman"/>
          <w:sz w:val="22"/>
          <w:szCs w:val="22"/>
        </w:rPr>
        <w:t xml:space="preserve">modelers and stakeholders </w:t>
      </w:r>
      <w:r w:rsidR="00000C0F">
        <w:rPr>
          <w:rFonts w:ascii="Calibri" w:hAnsi="Calibri" w:cs="Times New Roman"/>
          <w:sz w:val="22"/>
          <w:szCs w:val="22"/>
        </w:rPr>
        <w:t>is</w:t>
      </w:r>
      <w:r w:rsidR="001F043C" w:rsidRPr="00876194">
        <w:rPr>
          <w:rFonts w:ascii="Calibri" w:hAnsi="Calibri" w:cs="Times New Roman"/>
          <w:sz w:val="22"/>
          <w:szCs w:val="22"/>
        </w:rPr>
        <w:t xml:space="preserve"> available at </w:t>
      </w:r>
      <w:hyperlink r:id="rId17" w:history="1">
        <w:r w:rsidR="001F043C" w:rsidRPr="00876194">
          <w:rPr>
            <w:rStyle w:val="Hyperlink"/>
            <w:rFonts w:ascii="Calibri" w:hAnsi="Calibri" w:cs="Times New Roman"/>
            <w:sz w:val="22"/>
            <w:szCs w:val="22"/>
          </w:rPr>
          <w:t>www.aoos.org</w:t>
        </w:r>
      </w:hyperlink>
      <w:r w:rsidR="001F043C" w:rsidRPr="00876194">
        <w:rPr>
          <w:rFonts w:ascii="Calibri" w:hAnsi="Calibri" w:cs="Times New Roman"/>
          <w:sz w:val="22"/>
          <w:szCs w:val="22"/>
        </w:rPr>
        <w:t xml:space="preserve">.  </w:t>
      </w:r>
    </w:p>
    <w:p w:rsidR="00CB4CEE" w:rsidRPr="00876194" w:rsidRDefault="00CB4CEE" w:rsidP="00CB4CEE">
      <w:pPr>
        <w:pStyle w:val="Default"/>
        <w:rPr>
          <w:rFonts w:ascii="Calibri" w:hAnsi="Calibri" w:cs="Times New Roman"/>
          <w:sz w:val="22"/>
          <w:szCs w:val="22"/>
        </w:rPr>
      </w:pPr>
    </w:p>
    <w:p w:rsidR="00CB4CEE" w:rsidRPr="00876194" w:rsidRDefault="00CB4CEE" w:rsidP="00CB4CEE">
      <w:pPr>
        <w:pStyle w:val="Default"/>
        <w:rPr>
          <w:rFonts w:ascii="Calibri" w:hAnsi="Calibri" w:cs="Times New Roman"/>
          <w:sz w:val="22"/>
          <w:szCs w:val="22"/>
        </w:rPr>
      </w:pPr>
      <w:r w:rsidRPr="00876194">
        <w:rPr>
          <w:rFonts w:ascii="Calibri" w:hAnsi="Calibri" w:cs="Times New Roman"/>
          <w:sz w:val="22"/>
          <w:szCs w:val="22"/>
        </w:rPr>
        <w:t xml:space="preserve">The </w:t>
      </w:r>
      <w:r w:rsidR="00000C0F">
        <w:rPr>
          <w:rFonts w:ascii="Calibri" w:hAnsi="Calibri" w:cs="Times New Roman"/>
          <w:sz w:val="22"/>
          <w:szCs w:val="22"/>
        </w:rPr>
        <w:t>majority</w:t>
      </w:r>
      <w:r w:rsidR="00147485" w:rsidRPr="00876194">
        <w:rPr>
          <w:rFonts w:ascii="Calibri" w:hAnsi="Calibri" w:cs="Times New Roman"/>
          <w:sz w:val="22"/>
          <w:szCs w:val="22"/>
        </w:rPr>
        <w:t xml:space="preserve"> of Day 1</w:t>
      </w:r>
      <w:r w:rsidRPr="00876194">
        <w:rPr>
          <w:rFonts w:ascii="Calibri" w:hAnsi="Calibri" w:cs="Times New Roman"/>
          <w:sz w:val="22"/>
          <w:szCs w:val="22"/>
        </w:rPr>
        <w:t xml:space="preserve"> focused </w:t>
      </w:r>
      <w:r w:rsidR="00000C0F">
        <w:rPr>
          <w:rFonts w:ascii="Calibri" w:hAnsi="Calibri" w:cs="Times New Roman"/>
          <w:sz w:val="22"/>
          <w:szCs w:val="22"/>
        </w:rPr>
        <w:t xml:space="preserve">on </w:t>
      </w:r>
      <w:r w:rsidR="00147485" w:rsidRPr="00876194">
        <w:rPr>
          <w:rFonts w:ascii="Calibri" w:hAnsi="Calibri" w:cs="Times New Roman"/>
          <w:sz w:val="22"/>
          <w:szCs w:val="22"/>
        </w:rPr>
        <w:t>presentations</w:t>
      </w:r>
      <w:r w:rsidRPr="00876194">
        <w:rPr>
          <w:rFonts w:ascii="Calibri" w:hAnsi="Calibri" w:cs="Times New Roman"/>
          <w:sz w:val="22"/>
          <w:szCs w:val="22"/>
        </w:rPr>
        <w:t xml:space="preserve"> showcasing </w:t>
      </w:r>
      <w:r w:rsidR="00000C0F">
        <w:rPr>
          <w:rFonts w:ascii="Calibri" w:hAnsi="Calibri" w:cs="Times New Roman"/>
          <w:sz w:val="22"/>
          <w:szCs w:val="22"/>
        </w:rPr>
        <w:t>existing</w:t>
      </w:r>
      <w:r w:rsidR="00000C0F" w:rsidRPr="00876194">
        <w:rPr>
          <w:rFonts w:ascii="Calibri" w:hAnsi="Calibri" w:cs="Times New Roman"/>
          <w:sz w:val="22"/>
          <w:szCs w:val="22"/>
        </w:rPr>
        <w:t xml:space="preserve"> </w:t>
      </w:r>
      <w:r w:rsidR="00147485" w:rsidRPr="00876194">
        <w:rPr>
          <w:rFonts w:ascii="Calibri" w:hAnsi="Calibri" w:cs="Times New Roman"/>
          <w:sz w:val="22"/>
          <w:szCs w:val="22"/>
        </w:rPr>
        <w:t>wind, wave, and circulation models</w:t>
      </w:r>
      <w:r w:rsidR="00000C0F">
        <w:rPr>
          <w:rFonts w:ascii="Calibri" w:hAnsi="Calibri" w:cs="Times New Roman"/>
          <w:sz w:val="22"/>
          <w:szCs w:val="22"/>
        </w:rPr>
        <w:t>.</w:t>
      </w:r>
      <w:r w:rsidR="00147485" w:rsidRPr="00876194">
        <w:rPr>
          <w:rFonts w:ascii="Calibri" w:hAnsi="Calibri" w:cs="Times New Roman"/>
          <w:sz w:val="22"/>
          <w:szCs w:val="22"/>
        </w:rPr>
        <w:t xml:space="preserve"> Day 2 was devoted to </w:t>
      </w:r>
      <w:r w:rsidR="00000C0F">
        <w:rPr>
          <w:rFonts w:ascii="Calibri" w:hAnsi="Calibri" w:cs="Times New Roman"/>
          <w:sz w:val="22"/>
          <w:szCs w:val="22"/>
        </w:rPr>
        <w:t xml:space="preserve">group </w:t>
      </w:r>
      <w:r w:rsidR="00147485" w:rsidRPr="00876194">
        <w:rPr>
          <w:rFonts w:ascii="Calibri" w:hAnsi="Calibri" w:cs="Times New Roman"/>
          <w:sz w:val="22"/>
          <w:szCs w:val="22"/>
        </w:rPr>
        <w:t>discussion about what type of data and information gaps existed, what models needed to be strengthened and developed, and what types of collab</w:t>
      </w:r>
      <w:r w:rsidR="00357251">
        <w:rPr>
          <w:rFonts w:ascii="Calibri" w:hAnsi="Calibri" w:cs="Times New Roman"/>
          <w:sz w:val="22"/>
          <w:szCs w:val="22"/>
        </w:rPr>
        <w:t>oration and synergies could be fostered</w:t>
      </w:r>
      <w:r w:rsidR="00147485" w:rsidRPr="00876194">
        <w:rPr>
          <w:rFonts w:ascii="Calibri" w:hAnsi="Calibri" w:cs="Times New Roman"/>
          <w:sz w:val="22"/>
          <w:szCs w:val="22"/>
        </w:rPr>
        <w:t xml:space="preserve"> to move forward</w:t>
      </w:r>
      <w:r w:rsidRPr="00876194">
        <w:rPr>
          <w:rFonts w:ascii="Calibri" w:hAnsi="Calibri" w:cs="Times New Roman"/>
          <w:sz w:val="22"/>
          <w:szCs w:val="22"/>
        </w:rPr>
        <w:t xml:space="preserve">.  The workshop culminated </w:t>
      </w:r>
      <w:r w:rsidR="00357251">
        <w:rPr>
          <w:rFonts w:ascii="Calibri" w:hAnsi="Calibri" w:cs="Times New Roman"/>
          <w:sz w:val="22"/>
          <w:szCs w:val="22"/>
        </w:rPr>
        <w:t>by</w:t>
      </w:r>
      <w:r w:rsidR="00147485" w:rsidRPr="00876194">
        <w:rPr>
          <w:rFonts w:ascii="Calibri" w:hAnsi="Calibri" w:cs="Times New Roman"/>
          <w:sz w:val="22"/>
          <w:szCs w:val="22"/>
        </w:rPr>
        <w:t xml:space="preserve"> establish</w:t>
      </w:r>
      <w:r w:rsidR="00357251">
        <w:rPr>
          <w:rFonts w:ascii="Calibri" w:hAnsi="Calibri" w:cs="Times New Roman"/>
          <w:sz w:val="22"/>
          <w:szCs w:val="22"/>
        </w:rPr>
        <w:t>ing</w:t>
      </w:r>
      <w:r w:rsidR="00147485" w:rsidRPr="00876194">
        <w:rPr>
          <w:rFonts w:ascii="Calibri" w:hAnsi="Calibri" w:cs="Times New Roman"/>
          <w:sz w:val="22"/>
          <w:szCs w:val="22"/>
        </w:rPr>
        <w:t xml:space="preserve"> </w:t>
      </w:r>
      <w:r w:rsidR="00000C0F">
        <w:rPr>
          <w:rFonts w:ascii="Calibri" w:hAnsi="Calibri" w:cs="Times New Roman"/>
          <w:sz w:val="22"/>
          <w:szCs w:val="22"/>
        </w:rPr>
        <w:t>several</w:t>
      </w:r>
      <w:r w:rsidR="00147485" w:rsidRPr="00876194">
        <w:rPr>
          <w:rFonts w:ascii="Calibri" w:hAnsi="Calibri" w:cs="Times New Roman"/>
          <w:sz w:val="22"/>
          <w:szCs w:val="22"/>
        </w:rPr>
        <w:t xml:space="preserve"> working groups, and </w:t>
      </w:r>
      <w:r w:rsidR="00000C0F">
        <w:rPr>
          <w:rFonts w:ascii="Calibri" w:hAnsi="Calibri" w:cs="Times New Roman"/>
          <w:sz w:val="22"/>
          <w:szCs w:val="22"/>
        </w:rPr>
        <w:t xml:space="preserve">identifying </w:t>
      </w:r>
      <w:r w:rsidR="00147485" w:rsidRPr="00876194">
        <w:rPr>
          <w:rFonts w:ascii="Calibri" w:hAnsi="Calibri" w:cs="Times New Roman"/>
          <w:sz w:val="22"/>
          <w:szCs w:val="22"/>
        </w:rPr>
        <w:t>practical steps for those groups t</w:t>
      </w:r>
      <w:r w:rsidR="00357251">
        <w:rPr>
          <w:rFonts w:ascii="Calibri" w:hAnsi="Calibri" w:cs="Times New Roman"/>
          <w:sz w:val="22"/>
          <w:szCs w:val="22"/>
        </w:rPr>
        <w:t>o meet shared</w:t>
      </w:r>
      <w:r w:rsidR="00147485" w:rsidRPr="00876194">
        <w:rPr>
          <w:rFonts w:ascii="Calibri" w:hAnsi="Calibri" w:cs="Times New Roman"/>
          <w:sz w:val="22"/>
          <w:szCs w:val="22"/>
        </w:rPr>
        <w:t xml:space="preserve"> goals</w:t>
      </w:r>
      <w:r w:rsidRPr="00876194">
        <w:rPr>
          <w:rFonts w:ascii="Calibri" w:hAnsi="Calibri" w:cs="Times New Roman"/>
          <w:sz w:val="22"/>
          <w:szCs w:val="22"/>
        </w:rPr>
        <w:t xml:space="preserve">.  </w:t>
      </w:r>
    </w:p>
    <w:p w:rsidR="00CB4CEE" w:rsidRPr="00876194" w:rsidRDefault="00CB4CEE" w:rsidP="00CB4CEE">
      <w:pPr>
        <w:rPr>
          <w:rFonts w:ascii="Calibri" w:hAnsi="Calibri"/>
          <w:sz w:val="22"/>
          <w:szCs w:val="22"/>
        </w:rPr>
      </w:pPr>
    </w:p>
    <w:p w:rsidR="00CB4CEE" w:rsidRPr="00876194" w:rsidRDefault="00CB4CEE" w:rsidP="00CB4CEE">
      <w:pPr>
        <w:rPr>
          <w:rFonts w:ascii="Calibri" w:hAnsi="Calibri"/>
          <w:sz w:val="22"/>
          <w:szCs w:val="22"/>
        </w:rPr>
      </w:pPr>
      <w:r w:rsidRPr="00876194">
        <w:rPr>
          <w:rFonts w:ascii="Calibri" w:hAnsi="Calibri"/>
          <w:sz w:val="22"/>
          <w:szCs w:val="22"/>
        </w:rPr>
        <w:t>An agenda and list of participants are included as</w:t>
      </w:r>
      <w:r w:rsidR="00147485" w:rsidRPr="00876194">
        <w:rPr>
          <w:rFonts w:ascii="Calibri" w:hAnsi="Calibri"/>
          <w:sz w:val="22"/>
          <w:szCs w:val="22"/>
        </w:rPr>
        <w:t xml:space="preserve"> Appendices </w:t>
      </w:r>
      <w:r w:rsidR="00000C0F">
        <w:rPr>
          <w:rFonts w:ascii="Calibri" w:hAnsi="Calibri"/>
          <w:sz w:val="22"/>
          <w:szCs w:val="22"/>
        </w:rPr>
        <w:t xml:space="preserve">to this report and are also posted on </w:t>
      </w:r>
      <w:r w:rsidR="00147485" w:rsidRPr="00876194">
        <w:rPr>
          <w:rFonts w:ascii="Calibri" w:hAnsi="Calibri"/>
          <w:sz w:val="22"/>
          <w:szCs w:val="22"/>
        </w:rPr>
        <w:t>the AOOS website.</w:t>
      </w:r>
    </w:p>
    <w:p w:rsidR="00147485" w:rsidRPr="00876194" w:rsidRDefault="00147485" w:rsidP="00CB4CEE">
      <w:pPr>
        <w:rPr>
          <w:rFonts w:ascii="Calibri" w:hAnsi="Calibri"/>
          <w:sz w:val="22"/>
          <w:szCs w:val="22"/>
        </w:rPr>
      </w:pPr>
    </w:p>
    <w:p w:rsidR="00147485" w:rsidRPr="00876194" w:rsidRDefault="00147485" w:rsidP="00CB4CEE">
      <w:pPr>
        <w:rPr>
          <w:rFonts w:ascii="Calibri" w:hAnsi="Calibri"/>
          <w:sz w:val="22"/>
          <w:szCs w:val="22"/>
        </w:rPr>
      </w:pPr>
    </w:p>
    <w:p w:rsidR="0004310D" w:rsidRPr="00876194" w:rsidRDefault="0004310D">
      <w:pPr>
        <w:spacing w:after="200" w:line="276" w:lineRule="auto"/>
        <w:rPr>
          <w:rFonts w:ascii="Calibri" w:hAnsi="Calibri"/>
          <w:b/>
          <w:sz w:val="22"/>
          <w:szCs w:val="22"/>
        </w:rPr>
      </w:pPr>
      <w:r w:rsidRPr="00876194">
        <w:rPr>
          <w:rFonts w:ascii="Calibri" w:hAnsi="Calibri"/>
          <w:b/>
          <w:sz w:val="22"/>
          <w:szCs w:val="22"/>
        </w:rPr>
        <w:br w:type="page"/>
      </w:r>
    </w:p>
    <w:p w:rsidR="00147485" w:rsidRPr="0090084A" w:rsidRDefault="00C12EAE" w:rsidP="00CB4CEE">
      <w:pPr>
        <w:rPr>
          <w:rFonts w:ascii="Calibri" w:hAnsi="Calibri"/>
          <w:b/>
          <w:sz w:val="28"/>
          <w:szCs w:val="28"/>
        </w:rPr>
      </w:pPr>
      <w:r>
        <w:rPr>
          <w:rFonts w:ascii="Calibri" w:hAnsi="Calibri"/>
          <w:b/>
          <w:sz w:val="28"/>
          <w:szCs w:val="28"/>
        </w:rPr>
        <w:lastRenderedPageBreak/>
        <w:t xml:space="preserve">Cook Inlet </w:t>
      </w:r>
      <w:r w:rsidR="00147485" w:rsidRPr="0090084A">
        <w:rPr>
          <w:rFonts w:ascii="Calibri" w:hAnsi="Calibri"/>
          <w:b/>
          <w:sz w:val="28"/>
          <w:szCs w:val="28"/>
        </w:rPr>
        <w:t>Background</w:t>
      </w:r>
    </w:p>
    <w:p w:rsidR="0004310D" w:rsidRPr="00876194" w:rsidRDefault="00147485" w:rsidP="00147485">
      <w:pPr>
        <w:pStyle w:val="NoSpacing"/>
        <w:rPr>
          <w:rFonts w:ascii="Calibri" w:hAnsi="Calibri"/>
          <w:sz w:val="22"/>
        </w:rPr>
      </w:pPr>
      <w:r w:rsidRPr="00876194">
        <w:rPr>
          <w:rFonts w:ascii="Calibri" w:hAnsi="Calibri"/>
          <w:sz w:val="22"/>
        </w:rPr>
        <w:t>Cook Inlet is a 180-mile long water body</w:t>
      </w:r>
      <w:r w:rsidR="00EB57A3" w:rsidRPr="00876194">
        <w:rPr>
          <w:rFonts w:ascii="Calibri" w:hAnsi="Calibri"/>
          <w:sz w:val="22"/>
        </w:rPr>
        <w:t xml:space="preserve"> located</w:t>
      </w:r>
      <w:r w:rsidRPr="00876194">
        <w:rPr>
          <w:rFonts w:ascii="Calibri" w:hAnsi="Calibri"/>
          <w:sz w:val="22"/>
        </w:rPr>
        <w:t xml:space="preserve"> in southcentral Alaska</w:t>
      </w:r>
      <w:r w:rsidR="00EB57A3" w:rsidRPr="00876194">
        <w:rPr>
          <w:rFonts w:ascii="Calibri" w:hAnsi="Calibri"/>
          <w:sz w:val="22"/>
        </w:rPr>
        <w:t>.</w:t>
      </w:r>
      <w:r w:rsidRPr="00876194">
        <w:rPr>
          <w:rFonts w:ascii="Calibri" w:hAnsi="Calibri"/>
          <w:sz w:val="22"/>
        </w:rPr>
        <w:t xml:space="preserve"> </w:t>
      </w:r>
      <w:r w:rsidR="0004310D" w:rsidRPr="00876194">
        <w:rPr>
          <w:rFonts w:ascii="Calibri" w:hAnsi="Calibri"/>
          <w:sz w:val="22"/>
        </w:rPr>
        <w:t xml:space="preserve">While it is a tiny fraction of the state’s coastline, it incorporates almost every coastal use in Alaska – recreation, </w:t>
      </w:r>
      <w:r w:rsidR="00000C0F">
        <w:rPr>
          <w:rFonts w:ascii="Calibri" w:hAnsi="Calibri"/>
          <w:sz w:val="22"/>
        </w:rPr>
        <w:t xml:space="preserve">commercial </w:t>
      </w:r>
      <w:r w:rsidR="0004310D" w:rsidRPr="00876194">
        <w:rPr>
          <w:rFonts w:ascii="Calibri" w:hAnsi="Calibri"/>
          <w:sz w:val="22"/>
        </w:rPr>
        <w:t xml:space="preserve">fishing, </w:t>
      </w:r>
      <w:r w:rsidR="00BB37B0">
        <w:rPr>
          <w:rFonts w:ascii="Calibri" w:hAnsi="Calibri"/>
          <w:sz w:val="22"/>
        </w:rPr>
        <w:t xml:space="preserve">sport fishing, </w:t>
      </w:r>
      <w:r w:rsidR="0004310D" w:rsidRPr="00876194">
        <w:rPr>
          <w:rFonts w:ascii="Calibri" w:hAnsi="Calibri"/>
          <w:sz w:val="22"/>
        </w:rPr>
        <w:t>subsistence, tourism, oil and gas, mining, shipping, conservatio</w:t>
      </w:r>
      <w:r w:rsidR="00357251">
        <w:rPr>
          <w:rFonts w:ascii="Calibri" w:hAnsi="Calibri"/>
          <w:sz w:val="22"/>
        </w:rPr>
        <w:t>n, search and rescue, and scientific research</w:t>
      </w:r>
      <w:r w:rsidR="0004310D" w:rsidRPr="00876194">
        <w:rPr>
          <w:rFonts w:ascii="Calibri" w:hAnsi="Calibri"/>
          <w:sz w:val="22"/>
        </w:rPr>
        <w:t>.  Th</w:t>
      </w:r>
      <w:r w:rsidR="00357251">
        <w:rPr>
          <w:rFonts w:ascii="Calibri" w:hAnsi="Calibri"/>
          <w:sz w:val="22"/>
        </w:rPr>
        <w:t>e</w:t>
      </w:r>
      <w:r w:rsidR="0004310D" w:rsidRPr="00876194">
        <w:rPr>
          <w:rFonts w:ascii="Calibri" w:hAnsi="Calibri"/>
          <w:sz w:val="22"/>
        </w:rPr>
        <w:t xml:space="preserve"> wide </w:t>
      </w:r>
      <w:r w:rsidR="00357251" w:rsidRPr="00876194">
        <w:rPr>
          <w:rFonts w:ascii="Calibri" w:hAnsi="Calibri"/>
          <w:sz w:val="22"/>
        </w:rPr>
        <w:t xml:space="preserve">variety of users </w:t>
      </w:r>
      <w:r w:rsidR="00357251">
        <w:rPr>
          <w:rFonts w:ascii="Calibri" w:hAnsi="Calibri"/>
          <w:sz w:val="22"/>
        </w:rPr>
        <w:t xml:space="preserve">in the inlet </w:t>
      </w:r>
      <w:r w:rsidR="00000C0F">
        <w:rPr>
          <w:rFonts w:ascii="Calibri" w:hAnsi="Calibri"/>
          <w:sz w:val="22"/>
        </w:rPr>
        <w:t>results in</w:t>
      </w:r>
      <w:r w:rsidR="00000C0F" w:rsidRPr="00876194">
        <w:rPr>
          <w:rFonts w:ascii="Calibri" w:hAnsi="Calibri"/>
          <w:sz w:val="22"/>
        </w:rPr>
        <w:t xml:space="preserve"> </w:t>
      </w:r>
      <w:r w:rsidR="0004310D" w:rsidRPr="00876194">
        <w:rPr>
          <w:rFonts w:ascii="Calibri" w:hAnsi="Calibri"/>
          <w:sz w:val="22"/>
        </w:rPr>
        <w:t xml:space="preserve">a wide variety of needs </w:t>
      </w:r>
      <w:r w:rsidR="00357251">
        <w:rPr>
          <w:rFonts w:ascii="Calibri" w:hAnsi="Calibri"/>
          <w:sz w:val="22"/>
        </w:rPr>
        <w:t>to understand and operate</w:t>
      </w:r>
      <w:r w:rsidR="0004310D" w:rsidRPr="00876194">
        <w:rPr>
          <w:rFonts w:ascii="Calibri" w:hAnsi="Calibri"/>
          <w:sz w:val="22"/>
        </w:rPr>
        <w:t xml:space="preserve"> safely in its waters and </w:t>
      </w:r>
      <w:r w:rsidR="00357251">
        <w:rPr>
          <w:rFonts w:ascii="Calibri" w:hAnsi="Calibri"/>
          <w:sz w:val="22"/>
        </w:rPr>
        <w:t xml:space="preserve">along its </w:t>
      </w:r>
      <w:r w:rsidR="0004310D" w:rsidRPr="00876194">
        <w:rPr>
          <w:rFonts w:ascii="Calibri" w:hAnsi="Calibri"/>
          <w:sz w:val="22"/>
        </w:rPr>
        <w:t xml:space="preserve">coastline.  </w:t>
      </w:r>
    </w:p>
    <w:p w:rsidR="0004310D" w:rsidRPr="00876194" w:rsidRDefault="0004310D" w:rsidP="00147485">
      <w:pPr>
        <w:pStyle w:val="NoSpacing"/>
        <w:rPr>
          <w:rFonts w:ascii="Calibri" w:hAnsi="Calibri"/>
          <w:sz w:val="22"/>
        </w:rPr>
      </w:pPr>
    </w:p>
    <w:p w:rsidR="00F5123A" w:rsidRDefault="00357251" w:rsidP="00F5123A">
      <w:pPr>
        <w:autoSpaceDE w:val="0"/>
        <w:autoSpaceDN w:val="0"/>
        <w:adjustRightInd w:val="0"/>
        <w:rPr>
          <w:rFonts w:ascii="Calibri" w:hAnsi="Calibri"/>
          <w:sz w:val="22"/>
        </w:rPr>
      </w:pPr>
      <w:r>
        <w:rPr>
          <w:rFonts w:ascii="Calibri" w:hAnsi="Calibri"/>
          <w:sz w:val="22"/>
        </w:rPr>
        <w:t xml:space="preserve">Cook Inlet </w:t>
      </w:r>
      <w:r w:rsidR="00A554B8" w:rsidRPr="00876194">
        <w:rPr>
          <w:rFonts w:ascii="Calibri" w:hAnsi="Calibri"/>
          <w:sz w:val="22"/>
        </w:rPr>
        <w:t>oceanography</w:t>
      </w:r>
      <w:r>
        <w:rPr>
          <w:rFonts w:ascii="Calibri" w:hAnsi="Calibri"/>
          <w:sz w:val="22"/>
        </w:rPr>
        <w:t xml:space="preserve"> is complex. </w:t>
      </w:r>
      <w:r w:rsidR="00A554B8" w:rsidRPr="00876194">
        <w:rPr>
          <w:rFonts w:ascii="Calibri" w:hAnsi="Calibri"/>
          <w:sz w:val="22"/>
        </w:rPr>
        <w:t xml:space="preserve"> </w:t>
      </w:r>
      <w:r>
        <w:rPr>
          <w:rFonts w:ascii="Calibri" w:hAnsi="Calibri"/>
          <w:sz w:val="22"/>
        </w:rPr>
        <w:t xml:space="preserve">Thirty foot tide ranges, </w:t>
      </w:r>
      <w:r w:rsidR="00C12EAE">
        <w:rPr>
          <w:rFonts w:ascii="Calibri" w:hAnsi="Calibri"/>
          <w:sz w:val="22"/>
        </w:rPr>
        <w:t>mud</w:t>
      </w:r>
      <w:r>
        <w:rPr>
          <w:rFonts w:ascii="Calibri" w:hAnsi="Calibri"/>
          <w:sz w:val="22"/>
        </w:rPr>
        <w:t xml:space="preserve">flats, sea ice, and large glacial rivers all </w:t>
      </w:r>
      <w:r w:rsidR="00C12EAE">
        <w:rPr>
          <w:rFonts w:ascii="Calibri" w:hAnsi="Calibri"/>
          <w:sz w:val="22"/>
        </w:rPr>
        <w:t xml:space="preserve">contribute to complicated circulation patterns that change hourly, daily, and seasonally.  </w:t>
      </w:r>
      <w:r w:rsidR="00A0299C">
        <w:rPr>
          <w:rFonts w:ascii="Calibri" w:hAnsi="Calibri"/>
          <w:sz w:val="22"/>
        </w:rPr>
        <w:t xml:space="preserve">Major external factors such as the </w:t>
      </w:r>
      <w:r w:rsidR="0028239B">
        <w:rPr>
          <w:rFonts w:ascii="Calibri" w:hAnsi="Calibri"/>
          <w:sz w:val="22"/>
        </w:rPr>
        <w:t>Aleutian</w:t>
      </w:r>
      <w:r w:rsidR="00A0299C">
        <w:rPr>
          <w:rFonts w:ascii="Calibri" w:hAnsi="Calibri"/>
          <w:sz w:val="22"/>
        </w:rPr>
        <w:t xml:space="preserve"> Low pressure system, the Alaska Coastal Current, and the freshwater </w:t>
      </w:r>
      <w:r w:rsidR="00F5123A">
        <w:rPr>
          <w:rFonts w:ascii="Calibri" w:hAnsi="Calibri"/>
          <w:sz w:val="22"/>
        </w:rPr>
        <w:t xml:space="preserve">inflow </w:t>
      </w:r>
      <w:r w:rsidR="0028239B">
        <w:rPr>
          <w:rFonts w:ascii="Calibri" w:hAnsi="Calibri"/>
          <w:sz w:val="22"/>
        </w:rPr>
        <w:t xml:space="preserve">affect </w:t>
      </w:r>
      <w:r w:rsidR="00F5123A">
        <w:rPr>
          <w:rFonts w:ascii="Calibri" w:hAnsi="Calibri"/>
          <w:sz w:val="22"/>
        </w:rPr>
        <w:t>both the physical characteristics of the Inlet and the biota that live there.</w:t>
      </w:r>
      <w:r w:rsidR="00616114">
        <w:rPr>
          <w:rFonts w:ascii="Calibri" w:hAnsi="Calibri"/>
          <w:color w:val="548DD4"/>
          <w:sz w:val="22"/>
        </w:rPr>
        <w:t xml:space="preserve"> </w:t>
      </w:r>
      <w:r w:rsidR="00A61CD6">
        <w:rPr>
          <w:rFonts w:ascii="Calibri" w:hAnsi="Calibri"/>
          <w:sz w:val="22"/>
        </w:rPr>
        <w:t>The challenge of understanding such an intricate and dynamic system has attracted scientists from around the country to research and model</w:t>
      </w:r>
      <w:r w:rsidR="004757EC">
        <w:rPr>
          <w:rFonts w:ascii="Calibri" w:hAnsi="Calibri"/>
          <w:sz w:val="22"/>
        </w:rPr>
        <w:t xml:space="preserve"> </w:t>
      </w:r>
      <w:r w:rsidR="001A0FCB">
        <w:rPr>
          <w:rFonts w:ascii="Calibri" w:hAnsi="Calibri"/>
          <w:sz w:val="22"/>
        </w:rPr>
        <w:t>its meteorology, waves, and circulation</w:t>
      </w:r>
      <w:r w:rsidR="00616114">
        <w:rPr>
          <w:rFonts w:ascii="Calibri" w:hAnsi="Calibri"/>
          <w:sz w:val="22"/>
        </w:rPr>
        <w:t xml:space="preserve">.  </w:t>
      </w:r>
    </w:p>
    <w:p w:rsidR="0028239B" w:rsidRDefault="0028239B" w:rsidP="00F5123A">
      <w:pPr>
        <w:autoSpaceDE w:val="0"/>
        <w:autoSpaceDN w:val="0"/>
        <w:adjustRightInd w:val="0"/>
        <w:rPr>
          <w:rFonts w:ascii="Calibri" w:hAnsi="Calibri"/>
          <w:sz w:val="22"/>
        </w:rPr>
      </w:pPr>
    </w:p>
    <w:p w:rsidR="00F5123A" w:rsidRDefault="00F5123A" w:rsidP="00F5123A">
      <w:pPr>
        <w:autoSpaceDE w:val="0"/>
        <w:autoSpaceDN w:val="0"/>
        <w:adjustRightInd w:val="0"/>
        <w:jc w:val="center"/>
        <w:rPr>
          <w:rFonts w:eastAsia="Calibri"/>
          <w:b/>
          <w:bCs/>
          <w:color w:val="000000"/>
          <w:sz w:val="20"/>
          <w:szCs w:val="20"/>
        </w:rPr>
      </w:pPr>
      <w:r>
        <w:rPr>
          <w:rFonts w:ascii="Calibri" w:hAnsi="Calibri"/>
          <w:noProof/>
          <w:color w:val="548DD4"/>
          <w:sz w:val="22"/>
        </w:rPr>
        <w:drawing>
          <wp:inline distT="0" distB="0" distL="0" distR="0">
            <wp:extent cx="3400425" cy="4154157"/>
            <wp:effectExtent l="38100" t="19050" r="28575" b="17793"/>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srcRect/>
                    <a:stretch>
                      <a:fillRect/>
                    </a:stretch>
                  </pic:blipFill>
                  <pic:spPr bwMode="auto">
                    <a:xfrm>
                      <a:off x="0" y="0"/>
                      <a:ext cx="3400425" cy="4154157"/>
                    </a:xfrm>
                    <a:prstGeom prst="rect">
                      <a:avLst/>
                    </a:prstGeom>
                    <a:noFill/>
                    <a:ln w="12700">
                      <a:solidFill>
                        <a:schemeClr val="tx1"/>
                      </a:solidFill>
                      <a:miter lim="800000"/>
                      <a:headEnd/>
                      <a:tailEnd/>
                    </a:ln>
                  </pic:spPr>
                </pic:pic>
              </a:graphicData>
            </a:graphic>
          </wp:inline>
        </w:drawing>
      </w:r>
    </w:p>
    <w:p w:rsidR="00C12EAE" w:rsidRDefault="00F5123A" w:rsidP="0028239B">
      <w:pPr>
        <w:autoSpaceDE w:val="0"/>
        <w:autoSpaceDN w:val="0"/>
        <w:adjustRightInd w:val="0"/>
        <w:ind w:left="1440" w:right="720"/>
        <w:rPr>
          <w:rFonts w:ascii="Calibri" w:hAnsi="Calibri"/>
          <w:color w:val="548DD4"/>
          <w:sz w:val="22"/>
        </w:rPr>
      </w:pPr>
      <w:proofErr w:type="gramStart"/>
      <w:r>
        <w:rPr>
          <w:rFonts w:eastAsia="Calibri"/>
          <w:b/>
          <w:bCs/>
          <w:color w:val="000000"/>
          <w:sz w:val="20"/>
          <w:szCs w:val="20"/>
        </w:rPr>
        <w:t>Figure 1.</w:t>
      </w:r>
      <w:proofErr w:type="gramEnd"/>
      <w:r>
        <w:rPr>
          <w:rFonts w:eastAsia="Calibri"/>
          <w:b/>
          <w:bCs/>
          <w:color w:val="000000"/>
          <w:sz w:val="20"/>
          <w:szCs w:val="20"/>
        </w:rPr>
        <w:t xml:space="preserve"> The Cook Inlet watershed extends from Mt. McKinley in the north to the Gulf </w:t>
      </w:r>
      <w:proofErr w:type="spellStart"/>
      <w:r>
        <w:rPr>
          <w:rFonts w:eastAsia="Calibri"/>
          <w:b/>
          <w:bCs/>
          <w:color w:val="000000"/>
          <w:sz w:val="20"/>
          <w:szCs w:val="20"/>
        </w:rPr>
        <w:t>ofAlaska</w:t>
      </w:r>
      <w:proofErr w:type="spellEnd"/>
      <w:r>
        <w:rPr>
          <w:rFonts w:eastAsia="Calibri"/>
          <w:b/>
          <w:bCs/>
          <w:color w:val="000000"/>
          <w:sz w:val="20"/>
          <w:szCs w:val="20"/>
        </w:rPr>
        <w:t xml:space="preserve"> along the southcentral coast of Alaska. (From: Cook Inlet</w:t>
      </w:r>
      <w:r w:rsidR="0028239B">
        <w:rPr>
          <w:rFonts w:eastAsia="Calibri"/>
          <w:b/>
          <w:bCs/>
          <w:color w:val="000000"/>
          <w:sz w:val="20"/>
          <w:szCs w:val="20"/>
        </w:rPr>
        <w:t xml:space="preserve"> K</w:t>
      </w:r>
      <w:r>
        <w:rPr>
          <w:rFonts w:eastAsia="Calibri"/>
          <w:b/>
          <w:bCs/>
          <w:color w:val="000000"/>
          <w:sz w:val="20"/>
          <w:szCs w:val="20"/>
        </w:rPr>
        <w:t xml:space="preserve">eeper </w:t>
      </w:r>
      <w:hyperlink r:id="rId19" w:history="1">
        <w:r w:rsidR="0028239B" w:rsidRPr="00636485">
          <w:rPr>
            <w:rStyle w:val="Hyperlink"/>
            <w:rFonts w:eastAsia="Calibri"/>
            <w:b/>
            <w:bCs/>
            <w:sz w:val="20"/>
            <w:szCs w:val="20"/>
          </w:rPr>
          <w:t>www.inletkeeper.org</w:t>
        </w:r>
      </w:hyperlink>
      <w:r>
        <w:rPr>
          <w:rFonts w:eastAsia="Calibri"/>
          <w:b/>
          <w:bCs/>
          <w:color w:val="000000"/>
          <w:sz w:val="20"/>
          <w:szCs w:val="20"/>
        </w:rPr>
        <w:t>).</w:t>
      </w:r>
      <w:r w:rsidR="0028239B">
        <w:rPr>
          <w:rFonts w:eastAsia="Calibri"/>
          <w:b/>
          <w:bCs/>
          <w:color w:val="000000"/>
          <w:sz w:val="20"/>
          <w:szCs w:val="20"/>
        </w:rPr>
        <w:t xml:space="preserve"> </w:t>
      </w:r>
      <w:r>
        <w:rPr>
          <w:rFonts w:eastAsia="Calibri"/>
          <w:b/>
          <w:bCs/>
          <w:color w:val="000000"/>
          <w:sz w:val="20"/>
          <w:szCs w:val="20"/>
        </w:rPr>
        <w:t>Note: the drainage area is within the blue line.</w:t>
      </w:r>
      <w:r w:rsidRPr="00C12EAE" w:rsidDel="00F5123A">
        <w:rPr>
          <w:rFonts w:ascii="Calibri" w:hAnsi="Calibri"/>
          <w:color w:val="548DD4"/>
          <w:sz w:val="22"/>
        </w:rPr>
        <w:t xml:space="preserve"> </w:t>
      </w:r>
    </w:p>
    <w:p w:rsidR="00F5123A" w:rsidRDefault="00F5123A" w:rsidP="00147485">
      <w:pPr>
        <w:pStyle w:val="NoSpacing"/>
        <w:rPr>
          <w:rFonts w:ascii="Calibri" w:eastAsia="Times New Roman" w:hAnsi="Calibri"/>
          <w:sz w:val="22"/>
        </w:rPr>
      </w:pPr>
    </w:p>
    <w:p w:rsidR="00147485" w:rsidRPr="00876194" w:rsidRDefault="00F5123A" w:rsidP="00147485">
      <w:pPr>
        <w:pStyle w:val="NoSpacing"/>
        <w:rPr>
          <w:rFonts w:ascii="Calibri" w:eastAsia="Times New Roman" w:hAnsi="Calibri"/>
          <w:sz w:val="22"/>
        </w:rPr>
      </w:pPr>
      <w:r>
        <w:rPr>
          <w:rFonts w:ascii="Calibri" w:eastAsia="Times New Roman" w:hAnsi="Calibri"/>
          <w:sz w:val="22"/>
        </w:rPr>
        <w:t xml:space="preserve">The human factors are equally intricate.  </w:t>
      </w:r>
      <w:r w:rsidR="00C12EAE">
        <w:rPr>
          <w:rFonts w:ascii="Calibri" w:eastAsia="Times New Roman" w:hAnsi="Calibri"/>
          <w:sz w:val="22"/>
        </w:rPr>
        <w:t>S</w:t>
      </w:r>
      <w:r w:rsidR="00C12EAE" w:rsidRPr="00876194">
        <w:rPr>
          <w:rFonts w:ascii="Calibri" w:eastAsia="Times New Roman" w:hAnsi="Calibri"/>
          <w:sz w:val="22"/>
        </w:rPr>
        <w:t>ituated next to the Matanuska-Susitna Borough, the Municipality of Anchorage, and the Kenai Peninsula Borough</w:t>
      </w:r>
      <w:r w:rsidR="00C12EAE">
        <w:rPr>
          <w:rFonts w:ascii="Calibri" w:eastAsia="Times New Roman" w:hAnsi="Calibri"/>
          <w:sz w:val="22"/>
        </w:rPr>
        <w:t>,</w:t>
      </w:r>
      <w:r w:rsidR="00C12EAE" w:rsidRPr="00876194">
        <w:rPr>
          <w:rFonts w:ascii="Calibri" w:eastAsia="Times New Roman" w:hAnsi="Calibri"/>
          <w:sz w:val="22"/>
        </w:rPr>
        <w:t xml:space="preserve"> </w:t>
      </w:r>
      <w:r w:rsidR="00C12EAE">
        <w:rPr>
          <w:rFonts w:ascii="Calibri" w:eastAsia="Times New Roman" w:hAnsi="Calibri"/>
          <w:sz w:val="22"/>
        </w:rPr>
        <w:t>it borders</w:t>
      </w:r>
      <w:r w:rsidR="00C12EAE" w:rsidRPr="00876194">
        <w:rPr>
          <w:rFonts w:ascii="Calibri" w:eastAsia="Times New Roman" w:hAnsi="Calibri"/>
          <w:sz w:val="22"/>
        </w:rPr>
        <w:t xml:space="preserve"> roughly 61% of Alaska’s total population.</w:t>
      </w:r>
      <w:r w:rsidR="00C12EAE">
        <w:rPr>
          <w:rFonts w:ascii="Calibri" w:eastAsia="Times New Roman" w:hAnsi="Calibri"/>
          <w:sz w:val="22"/>
        </w:rPr>
        <w:t xml:space="preserve">  </w:t>
      </w:r>
      <w:r w:rsidR="00C12EAE" w:rsidRPr="00876194">
        <w:rPr>
          <w:rFonts w:ascii="Calibri" w:eastAsia="Times New Roman" w:hAnsi="Calibri"/>
          <w:sz w:val="22"/>
        </w:rPr>
        <w:t>Constant ship traffic stream</w:t>
      </w:r>
      <w:r w:rsidR="00C12EAE">
        <w:rPr>
          <w:rFonts w:ascii="Calibri" w:eastAsia="Times New Roman" w:hAnsi="Calibri"/>
          <w:sz w:val="22"/>
        </w:rPr>
        <w:t>s</w:t>
      </w:r>
      <w:r w:rsidR="00C12EAE" w:rsidRPr="00876194">
        <w:rPr>
          <w:rFonts w:ascii="Calibri" w:eastAsia="Times New Roman" w:hAnsi="Calibri"/>
          <w:sz w:val="22"/>
        </w:rPr>
        <w:t xml:space="preserve"> in and out of the Inlet</w:t>
      </w:r>
      <w:r w:rsidR="00C12EAE">
        <w:rPr>
          <w:rFonts w:ascii="Calibri" w:eastAsia="Times New Roman" w:hAnsi="Calibri"/>
          <w:sz w:val="22"/>
        </w:rPr>
        <w:t>,</w:t>
      </w:r>
      <w:r w:rsidR="00C12EAE" w:rsidRPr="00876194">
        <w:rPr>
          <w:rFonts w:ascii="Calibri" w:eastAsia="Times New Roman" w:hAnsi="Calibri"/>
          <w:sz w:val="22"/>
        </w:rPr>
        <w:t xml:space="preserve"> deliver</w:t>
      </w:r>
      <w:r w:rsidR="00C12EAE">
        <w:rPr>
          <w:rFonts w:ascii="Calibri" w:eastAsia="Times New Roman" w:hAnsi="Calibri"/>
          <w:sz w:val="22"/>
        </w:rPr>
        <w:t>ing</w:t>
      </w:r>
      <w:r w:rsidR="00C12EAE" w:rsidRPr="00876194">
        <w:rPr>
          <w:rFonts w:ascii="Calibri" w:eastAsia="Times New Roman" w:hAnsi="Calibri"/>
          <w:sz w:val="22"/>
        </w:rPr>
        <w:t xml:space="preserve"> 95% of Alaska’s freight to the Port of Anchorage.  Additionally, Cook Inlet’s waters support a multi-million dollar commercial fishing industry, with over 1,500 permitted vessels.  Residents and visitors travel long distances to partake in </w:t>
      </w:r>
      <w:r w:rsidR="00C12EAE" w:rsidRPr="00876194">
        <w:rPr>
          <w:rFonts w:ascii="Calibri" w:eastAsia="Times New Roman" w:hAnsi="Calibri"/>
          <w:sz w:val="22"/>
        </w:rPr>
        <w:lastRenderedPageBreak/>
        <w:t>sport fishing and recreational boating, and subsistence fishing and clamming continue to sustain many local communities.</w:t>
      </w:r>
      <w:r w:rsidR="00C12EAE">
        <w:rPr>
          <w:rFonts w:ascii="Calibri" w:eastAsia="Times New Roman" w:hAnsi="Calibri"/>
          <w:sz w:val="22"/>
        </w:rPr>
        <w:t xml:space="preserve">  Also, the region has been tapped as a rich source of fossil fuels.  </w:t>
      </w:r>
      <w:r w:rsidR="00147485" w:rsidRPr="00876194">
        <w:rPr>
          <w:rFonts w:ascii="Calibri" w:eastAsia="Times New Roman" w:hAnsi="Calibri"/>
          <w:sz w:val="22"/>
        </w:rPr>
        <w:t xml:space="preserve">Oil and gas deposits were first </w:t>
      </w:r>
      <w:r w:rsidR="00C12EAE">
        <w:rPr>
          <w:rFonts w:ascii="Calibri" w:eastAsia="Times New Roman" w:hAnsi="Calibri"/>
          <w:sz w:val="22"/>
        </w:rPr>
        <w:t>developed</w:t>
      </w:r>
      <w:r w:rsidR="00147485" w:rsidRPr="00876194">
        <w:rPr>
          <w:rFonts w:ascii="Calibri" w:eastAsia="Times New Roman" w:hAnsi="Calibri"/>
          <w:sz w:val="22"/>
        </w:rPr>
        <w:t xml:space="preserve"> in 1958</w:t>
      </w:r>
      <w:r w:rsidR="00C12EAE">
        <w:rPr>
          <w:rFonts w:ascii="Calibri" w:eastAsia="Times New Roman" w:hAnsi="Calibri"/>
          <w:sz w:val="22"/>
        </w:rPr>
        <w:t xml:space="preserve"> and by 2000, 7</w:t>
      </w:r>
      <w:r w:rsidR="00147485" w:rsidRPr="00876194">
        <w:rPr>
          <w:rFonts w:ascii="Calibri" w:eastAsia="Times New Roman" w:hAnsi="Calibri"/>
          <w:sz w:val="22"/>
        </w:rPr>
        <w:t xml:space="preserve"> oil fields and 17 natural gas fields had produced a cumulative 1.2 billion barrels of crude oil and 5.6 trillion cubic feet of natural gas (CIRCAC 2000).  </w:t>
      </w:r>
    </w:p>
    <w:p w:rsidR="00147485" w:rsidRPr="00876194" w:rsidRDefault="00147485" w:rsidP="00147485">
      <w:pPr>
        <w:pStyle w:val="NoSpacing"/>
        <w:rPr>
          <w:rFonts w:ascii="Calibri" w:eastAsia="Times New Roman" w:hAnsi="Calibri"/>
          <w:sz w:val="22"/>
        </w:rPr>
      </w:pPr>
    </w:p>
    <w:p w:rsidR="00147485" w:rsidRPr="00876194" w:rsidRDefault="00C12EAE" w:rsidP="00147485">
      <w:pPr>
        <w:pStyle w:val="NoSpacing"/>
        <w:rPr>
          <w:rFonts w:ascii="Calibri" w:eastAsia="Times New Roman" w:hAnsi="Calibri"/>
          <w:sz w:val="22"/>
        </w:rPr>
      </w:pPr>
      <w:r>
        <w:rPr>
          <w:rFonts w:ascii="Calibri" w:eastAsia="Times New Roman" w:hAnsi="Calibri"/>
          <w:sz w:val="22"/>
        </w:rPr>
        <w:t xml:space="preserve">Cook Inlet also has multiple resource managers and stewards.  </w:t>
      </w:r>
      <w:r w:rsidR="00147485" w:rsidRPr="00876194">
        <w:rPr>
          <w:rFonts w:ascii="Calibri" w:eastAsia="Times New Roman" w:hAnsi="Calibri"/>
          <w:sz w:val="22"/>
        </w:rPr>
        <w:t xml:space="preserve">To protect some of its most valuable coastal resources, Cook Inlet includes seven designated Critical Habitat Areas, three State Game Refuges, two National Wildlife Refuges, two National Parks, a State Game Sanctuary, a State Wildlife Refuge, and a National Estuarine Research Reserve. The recent proposed critical habitat designation for the endangered beluga whale covering the entire upper part and western coast of the Inlet, as well as Kachemak Bay, adds an additional layer to an already extensive management scenario.  </w:t>
      </w:r>
    </w:p>
    <w:p w:rsidR="00147485" w:rsidRPr="00876194" w:rsidRDefault="00147485" w:rsidP="00147485">
      <w:pPr>
        <w:pStyle w:val="NoSpacing"/>
        <w:rPr>
          <w:rFonts w:ascii="Calibri" w:eastAsia="Times New Roman" w:hAnsi="Calibri"/>
          <w:sz w:val="22"/>
        </w:rPr>
      </w:pPr>
    </w:p>
    <w:p w:rsidR="00147485" w:rsidRDefault="00147485" w:rsidP="00147485">
      <w:pPr>
        <w:rPr>
          <w:rFonts w:ascii="Calibri" w:hAnsi="Calibri"/>
          <w:sz w:val="22"/>
          <w:szCs w:val="22"/>
        </w:rPr>
      </w:pPr>
      <w:r w:rsidRPr="00876194">
        <w:rPr>
          <w:rFonts w:ascii="Calibri" w:hAnsi="Calibri"/>
          <w:sz w:val="22"/>
          <w:szCs w:val="22"/>
        </w:rPr>
        <w:t xml:space="preserve">As the population center around Cook Inlet continues to grow, </w:t>
      </w:r>
      <w:r w:rsidR="00C12EAE">
        <w:rPr>
          <w:rFonts w:ascii="Calibri" w:hAnsi="Calibri"/>
          <w:sz w:val="22"/>
          <w:szCs w:val="22"/>
        </w:rPr>
        <w:t>the multiple uses within Cook Inlet will likely increase</w:t>
      </w:r>
      <w:r w:rsidRPr="00876194">
        <w:rPr>
          <w:rFonts w:ascii="Calibri" w:hAnsi="Calibri"/>
          <w:sz w:val="22"/>
          <w:szCs w:val="22"/>
        </w:rPr>
        <w:t xml:space="preserve">. </w:t>
      </w:r>
      <w:r w:rsidR="0004310D" w:rsidRPr="00876194">
        <w:rPr>
          <w:rFonts w:ascii="Calibri" w:hAnsi="Calibri"/>
          <w:sz w:val="22"/>
          <w:szCs w:val="22"/>
        </w:rPr>
        <w:t>Having the</w:t>
      </w:r>
      <w:r w:rsidR="00C12EAE">
        <w:rPr>
          <w:rFonts w:ascii="Calibri" w:hAnsi="Calibri"/>
          <w:sz w:val="22"/>
          <w:szCs w:val="22"/>
        </w:rPr>
        <w:t xml:space="preserve"> scientific information to make accurate marine</w:t>
      </w:r>
      <w:r w:rsidR="0004310D" w:rsidRPr="00876194">
        <w:rPr>
          <w:rFonts w:ascii="Calibri" w:hAnsi="Calibri"/>
          <w:sz w:val="22"/>
          <w:szCs w:val="22"/>
        </w:rPr>
        <w:t xml:space="preserve"> forecast</w:t>
      </w:r>
      <w:r w:rsidR="00C12EAE">
        <w:rPr>
          <w:rFonts w:ascii="Calibri" w:hAnsi="Calibri"/>
          <w:sz w:val="22"/>
          <w:szCs w:val="22"/>
        </w:rPr>
        <w:t>s as well as provide</w:t>
      </w:r>
      <w:r w:rsidR="0004310D" w:rsidRPr="00876194">
        <w:rPr>
          <w:rFonts w:ascii="Calibri" w:hAnsi="Calibri"/>
          <w:sz w:val="22"/>
          <w:szCs w:val="22"/>
        </w:rPr>
        <w:t xml:space="preserve"> information for planning and safety, will be </w:t>
      </w:r>
      <w:r w:rsidR="001017A9">
        <w:rPr>
          <w:rFonts w:ascii="Calibri" w:hAnsi="Calibri"/>
          <w:sz w:val="22"/>
          <w:szCs w:val="22"/>
        </w:rPr>
        <w:t>critical in</w:t>
      </w:r>
      <w:r w:rsidR="0004310D" w:rsidRPr="00876194">
        <w:rPr>
          <w:rFonts w:ascii="Calibri" w:hAnsi="Calibri"/>
          <w:sz w:val="22"/>
          <w:szCs w:val="22"/>
        </w:rPr>
        <w:t xml:space="preserve"> managing Cook Inlet for a sustainable future.</w:t>
      </w:r>
    </w:p>
    <w:p w:rsidR="009E3EE9" w:rsidRDefault="009E3EE9" w:rsidP="00147485">
      <w:pPr>
        <w:rPr>
          <w:rFonts w:ascii="Calibri" w:hAnsi="Calibri"/>
          <w:sz w:val="22"/>
          <w:szCs w:val="22"/>
        </w:rPr>
      </w:pPr>
    </w:p>
    <w:p w:rsidR="00147485" w:rsidRPr="0090084A" w:rsidRDefault="00147485" w:rsidP="00CB4CEE">
      <w:pPr>
        <w:rPr>
          <w:rFonts w:ascii="Calibri" w:hAnsi="Calibri"/>
          <w:b/>
          <w:sz w:val="28"/>
          <w:szCs w:val="28"/>
        </w:rPr>
      </w:pPr>
      <w:r w:rsidRPr="0090084A">
        <w:rPr>
          <w:rFonts w:ascii="Calibri" w:hAnsi="Calibri"/>
          <w:b/>
          <w:sz w:val="28"/>
          <w:szCs w:val="28"/>
        </w:rPr>
        <w:t xml:space="preserve">Role of AOOS </w:t>
      </w:r>
    </w:p>
    <w:p w:rsidR="0004310D" w:rsidRPr="00876194" w:rsidRDefault="0004310D" w:rsidP="0004310D">
      <w:pPr>
        <w:rPr>
          <w:rFonts w:ascii="Calibri" w:hAnsi="Calibri"/>
          <w:sz w:val="22"/>
          <w:szCs w:val="22"/>
        </w:rPr>
      </w:pPr>
      <w:r w:rsidRPr="00876194">
        <w:rPr>
          <w:rFonts w:ascii="Calibri" w:hAnsi="Calibri"/>
          <w:sz w:val="22"/>
          <w:szCs w:val="22"/>
        </w:rPr>
        <w:t>The Alaska Ocean Observing System is one of 11 regions across the country that provides an interface between local users and the national Integrated Ocean Observing System (IOOS).  The region encompasses Alaska’s entire coastline from the Dixon Entrance south of Ketchikan, through the Gulf of Alaska, Aleutian Islands, Bering Sea, and Chukchi and Beaufort Seas in the Alaskan Arctic.  The mission of AOOS is to address regional and national needs for ocean information, gather specific data on key coastal and ocean variables, and ensure timely and sustained dissemination and availability of these data.  AOOS’s mission includes:</w:t>
      </w:r>
    </w:p>
    <w:p w:rsidR="0004310D" w:rsidRPr="00876194" w:rsidRDefault="0004310D" w:rsidP="0004310D">
      <w:pPr>
        <w:pStyle w:val="NoSpacing"/>
        <w:ind w:left="720"/>
        <w:rPr>
          <w:rFonts w:ascii="Calibri" w:hAnsi="Calibri"/>
          <w:sz w:val="22"/>
        </w:rPr>
      </w:pPr>
    </w:p>
    <w:p w:rsidR="0004310D" w:rsidRPr="00876194" w:rsidRDefault="0004310D" w:rsidP="0004310D">
      <w:pPr>
        <w:numPr>
          <w:ilvl w:val="0"/>
          <w:numId w:val="6"/>
        </w:numPr>
        <w:rPr>
          <w:rFonts w:ascii="Calibri" w:hAnsi="Calibri"/>
          <w:sz w:val="22"/>
          <w:szCs w:val="22"/>
        </w:rPr>
      </w:pPr>
      <w:r w:rsidRPr="00876194">
        <w:rPr>
          <w:rFonts w:ascii="Calibri" w:hAnsi="Calibri"/>
          <w:bCs/>
          <w:sz w:val="22"/>
          <w:szCs w:val="22"/>
        </w:rPr>
        <w:t>Identify priorities for coastal and ocean observations and information based on the needs of users of Alaska’s coasts and oceans;</w:t>
      </w:r>
    </w:p>
    <w:p w:rsidR="0004310D" w:rsidRPr="00876194" w:rsidRDefault="0004310D" w:rsidP="0004310D">
      <w:pPr>
        <w:numPr>
          <w:ilvl w:val="0"/>
          <w:numId w:val="6"/>
        </w:numPr>
        <w:rPr>
          <w:rFonts w:ascii="Calibri" w:hAnsi="Calibri"/>
          <w:sz w:val="22"/>
          <w:szCs w:val="22"/>
        </w:rPr>
      </w:pPr>
      <w:r w:rsidRPr="00876194">
        <w:rPr>
          <w:rFonts w:ascii="Calibri" w:hAnsi="Calibri"/>
          <w:bCs/>
          <w:sz w:val="22"/>
          <w:szCs w:val="22"/>
        </w:rPr>
        <w:t>Coordinate State, Federal, local and private interests at a regional level to meet the priority needs of user groups in the Alaska region;</w:t>
      </w:r>
    </w:p>
    <w:p w:rsidR="0004310D" w:rsidRPr="00876194" w:rsidRDefault="0004310D" w:rsidP="0004310D">
      <w:pPr>
        <w:numPr>
          <w:ilvl w:val="0"/>
          <w:numId w:val="6"/>
        </w:numPr>
        <w:rPr>
          <w:rFonts w:ascii="Calibri" w:hAnsi="Calibri"/>
          <w:sz w:val="22"/>
          <w:szCs w:val="22"/>
        </w:rPr>
      </w:pPr>
      <w:r w:rsidRPr="00876194">
        <w:rPr>
          <w:rFonts w:ascii="Calibri" w:hAnsi="Calibri"/>
          <w:sz w:val="22"/>
          <w:szCs w:val="22"/>
        </w:rPr>
        <w:t>Identify gaps in existing ocean observing activities and data, make recommendations for needed enhancements to both Federal and non-Federal assets, and fill gaps when appropriate;</w:t>
      </w:r>
    </w:p>
    <w:p w:rsidR="0004310D" w:rsidRPr="00876194" w:rsidRDefault="0004310D" w:rsidP="0004310D">
      <w:pPr>
        <w:numPr>
          <w:ilvl w:val="0"/>
          <w:numId w:val="6"/>
        </w:numPr>
        <w:rPr>
          <w:rFonts w:ascii="Calibri" w:hAnsi="Calibri"/>
          <w:sz w:val="22"/>
          <w:szCs w:val="22"/>
        </w:rPr>
      </w:pPr>
      <w:r w:rsidRPr="00876194">
        <w:rPr>
          <w:rFonts w:ascii="Calibri" w:hAnsi="Calibri"/>
          <w:sz w:val="22"/>
          <w:szCs w:val="22"/>
        </w:rPr>
        <w:t>Increase efficiencies of existing ocean observing activities and data;</w:t>
      </w:r>
    </w:p>
    <w:p w:rsidR="0004310D" w:rsidRPr="00876194" w:rsidRDefault="0004310D" w:rsidP="0004310D">
      <w:pPr>
        <w:numPr>
          <w:ilvl w:val="0"/>
          <w:numId w:val="6"/>
        </w:numPr>
        <w:rPr>
          <w:rFonts w:ascii="Calibri" w:hAnsi="Calibri"/>
          <w:sz w:val="22"/>
          <w:szCs w:val="22"/>
        </w:rPr>
      </w:pPr>
      <w:r w:rsidRPr="00876194">
        <w:rPr>
          <w:rFonts w:ascii="Calibri" w:hAnsi="Calibri"/>
          <w:sz w:val="22"/>
          <w:szCs w:val="22"/>
        </w:rPr>
        <w:t>Enhance the usefulness of ocean observations for a wider variety of users; and</w:t>
      </w:r>
    </w:p>
    <w:p w:rsidR="0004310D" w:rsidRPr="00876194" w:rsidRDefault="0004310D" w:rsidP="0004310D">
      <w:pPr>
        <w:numPr>
          <w:ilvl w:val="0"/>
          <w:numId w:val="6"/>
        </w:numPr>
        <w:rPr>
          <w:rFonts w:ascii="Calibri" w:hAnsi="Calibri"/>
          <w:sz w:val="22"/>
          <w:szCs w:val="22"/>
        </w:rPr>
      </w:pPr>
      <w:r w:rsidRPr="00876194">
        <w:rPr>
          <w:rFonts w:ascii="Calibri" w:hAnsi="Calibri"/>
          <w:sz w:val="22"/>
          <w:szCs w:val="22"/>
        </w:rPr>
        <w:t>Integrate observations and data through data management, planning, coordination and facilitation.</w:t>
      </w:r>
    </w:p>
    <w:p w:rsidR="0004310D" w:rsidRPr="00876194" w:rsidRDefault="0004310D" w:rsidP="0004310D">
      <w:pPr>
        <w:pStyle w:val="Heading2"/>
        <w:shd w:val="clear" w:color="auto" w:fill="FFFFFF"/>
        <w:rPr>
          <w:rFonts w:ascii="Calibri" w:hAnsi="Calibri" w:cs="Times New Roman"/>
          <w:b w:val="0"/>
          <w:i w:val="0"/>
          <w:sz w:val="22"/>
          <w:szCs w:val="22"/>
        </w:rPr>
      </w:pPr>
      <w:r w:rsidRPr="00876194">
        <w:rPr>
          <w:rFonts w:ascii="Calibri" w:hAnsi="Calibri" w:cs="Times New Roman"/>
          <w:b w:val="0"/>
          <w:i w:val="0"/>
          <w:sz w:val="22"/>
          <w:szCs w:val="22"/>
        </w:rPr>
        <w:t>With respect to data, AOOS seeks to provide a centralized location for:</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Any real-time ocean and coastal data;</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Data and information products on ocean conditions such as  wind and current speed and direction, wave height, sea temperature and salinity, and more;</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Enhancements to existing NOAA weather buoy data for specialized local needs;</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Processed satellite data providing Alaska-wide information on sea-surface temperature, ocean color (chlorophyll) and wind;</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 xml:space="preserve">Surface current data from available high frequency radar; and </w:t>
      </w:r>
    </w:p>
    <w:p w:rsidR="0004310D" w:rsidRPr="00876194" w:rsidRDefault="0004310D" w:rsidP="0004310D">
      <w:pPr>
        <w:pStyle w:val="NoSpacing"/>
        <w:numPr>
          <w:ilvl w:val="0"/>
          <w:numId w:val="5"/>
        </w:numPr>
        <w:rPr>
          <w:rFonts w:ascii="Calibri" w:hAnsi="Calibri"/>
          <w:sz w:val="22"/>
        </w:rPr>
      </w:pPr>
      <w:r w:rsidRPr="00876194">
        <w:rPr>
          <w:rFonts w:ascii="Calibri" w:hAnsi="Calibri"/>
          <w:sz w:val="22"/>
        </w:rPr>
        <w:t>Eventually data about fish, birds and marine mammals, the environmental effects of human activities, and any other information that can be used with the physical data to predict future changes to the ocean ecosystem.</w:t>
      </w:r>
    </w:p>
    <w:p w:rsidR="0004310D" w:rsidRPr="00876194" w:rsidRDefault="0004310D" w:rsidP="0004310D">
      <w:pPr>
        <w:rPr>
          <w:rFonts w:ascii="Calibri" w:hAnsi="Calibri"/>
          <w:sz w:val="22"/>
          <w:szCs w:val="22"/>
        </w:rPr>
      </w:pPr>
    </w:p>
    <w:p w:rsidR="005C7054" w:rsidRPr="00876194" w:rsidRDefault="0004310D" w:rsidP="005C7054">
      <w:pPr>
        <w:rPr>
          <w:rFonts w:ascii="Calibri" w:hAnsi="Calibri"/>
          <w:sz w:val="22"/>
          <w:szCs w:val="22"/>
        </w:rPr>
      </w:pPr>
      <w:r w:rsidRPr="00876194">
        <w:rPr>
          <w:rFonts w:ascii="Calibri" w:hAnsi="Calibri"/>
          <w:sz w:val="22"/>
          <w:szCs w:val="22"/>
        </w:rPr>
        <w:t>AOOS</w:t>
      </w:r>
      <w:r w:rsidRPr="00876194">
        <w:rPr>
          <w:rFonts w:ascii="Calibri" w:hAnsi="Calibri"/>
          <w:color w:val="000000"/>
          <w:sz w:val="22"/>
          <w:szCs w:val="22"/>
        </w:rPr>
        <w:t xml:space="preserve"> helps develop partnerships between data providers and users from both private and public sectors that use, depend on, study and manage coastal environments and their resources in a region. </w:t>
      </w:r>
      <w:r w:rsidR="005C7054" w:rsidRPr="00876194">
        <w:rPr>
          <w:rFonts w:ascii="Calibri" w:hAnsi="Calibri"/>
          <w:color w:val="000000"/>
          <w:sz w:val="22"/>
          <w:szCs w:val="22"/>
        </w:rPr>
        <w:t xml:space="preserve"> For more information on AOOS, please see </w:t>
      </w:r>
      <w:hyperlink r:id="rId20" w:history="1">
        <w:r w:rsidR="005C7054" w:rsidRPr="00876194">
          <w:rPr>
            <w:rStyle w:val="Hyperlink"/>
            <w:rFonts w:ascii="Calibri" w:hAnsi="Calibri"/>
            <w:sz w:val="22"/>
            <w:szCs w:val="22"/>
          </w:rPr>
          <w:t>www.aoos.org</w:t>
        </w:r>
      </w:hyperlink>
      <w:r w:rsidR="005C7054" w:rsidRPr="00876194">
        <w:rPr>
          <w:rFonts w:ascii="Calibri" w:hAnsi="Calibri"/>
          <w:color w:val="000000"/>
          <w:sz w:val="22"/>
          <w:szCs w:val="22"/>
        </w:rPr>
        <w:t xml:space="preserve">.   </w:t>
      </w:r>
    </w:p>
    <w:p w:rsidR="0004310D" w:rsidRPr="00876194" w:rsidRDefault="0004310D" w:rsidP="0004310D">
      <w:pPr>
        <w:rPr>
          <w:rFonts w:ascii="Calibri" w:hAnsi="Calibri"/>
          <w:color w:val="000000"/>
          <w:sz w:val="22"/>
          <w:szCs w:val="22"/>
        </w:rPr>
      </w:pPr>
    </w:p>
    <w:p w:rsidR="0004310D" w:rsidRDefault="0004310D" w:rsidP="0004310D">
      <w:pPr>
        <w:rPr>
          <w:rFonts w:ascii="Calibri" w:hAnsi="Calibri"/>
          <w:color w:val="000000"/>
          <w:sz w:val="22"/>
          <w:szCs w:val="22"/>
        </w:rPr>
      </w:pPr>
      <w:r w:rsidRPr="00876194">
        <w:rPr>
          <w:rFonts w:ascii="Calibri" w:hAnsi="Calibri"/>
          <w:color w:val="000000"/>
          <w:sz w:val="22"/>
          <w:szCs w:val="22"/>
        </w:rPr>
        <w:t xml:space="preserve">AOOS recognizes </w:t>
      </w:r>
      <w:r w:rsidR="00CB0A6D" w:rsidRPr="00876194">
        <w:rPr>
          <w:rFonts w:ascii="Calibri" w:hAnsi="Calibri"/>
          <w:color w:val="000000"/>
          <w:sz w:val="22"/>
          <w:szCs w:val="22"/>
        </w:rPr>
        <w:t xml:space="preserve">the critical modeling and observing needs of </w:t>
      </w:r>
      <w:r w:rsidRPr="00876194">
        <w:rPr>
          <w:rFonts w:ascii="Calibri" w:hAnsi="Calibri"/>
          <w:color w:val="000000"/>
          <w:sz w:val="22"/>
          <w:szCs w:val="22"/>
        </w:rPr>
        <w:t>Cook Inlet</w:t>
      </w:r>
      <w:r w:rsidR="00CB0A6D" w:rsidRPr="00876194">
        <w:rPr>
          <w:rFonts w:ascii="Calibri" w:hAnsi="Calibri"/>
          <w:color w:val="000000"/>
          <w:sz w:val="22"/>
          <w:szCs w:val="22"/>
        </w:rPr>
        <w:t>,</w:t>
      </w:r>
      <w:r w:rsidRPr="00876194">
        <w:rPr>
          <w:rFonts w:ascii="Calibri" w:hAnsi="Calibri"/>
          <w:color w:val="000000"/>
          <w:sz w:val="22"/>
          <w:szCs w:val="22"/>
        </w:rPr>
        <w:t xml:space="preserve"> </w:t>
      </w:r>
      <w:r w:rsidR="00CB0A6D" w:rsidRPr="00876194">
        <w:rPr>
          <w:rFonts w:ascii="Calibri" w:hAnsi="Calibri"/>
          <w:color w:val="000000"/>
          <w:sz w:val="22"/>
          <w:szCs w:val="22"/>
        </w:rPr>
        <w:t xml:space="preserve">and has chosen </w:t>
      </w:r>
      <w:r w:rsidR="00C12EAE">
        <w:rPr>
          <w:rFonts w:ascii="Calibri" w:hAnsi="Calibri"/>
          <w:color w:val="000000"/>
          <w:sz w:val="22"/>
          <w:szCs w:val="22"/>
        </w:rPr>
        <w:t>to put efforts in</w:t>
      </w:r>
      <w:r w:rsidR="008C7F8F">
        <w:rPr>
          <w:rFonts w:ascii="Calibri" w:hAnsi="Calibri"/>
          <w:color w:val="000000"/>
          <w:sz w:val="22"/>
          <w:szCs w:val="22"/>
        </w:rPr>
        <w:t>to</w:t>
      </w:r>
      <w:r w:rsidR="00C12EAE">
        <w:rPr>
          <w:rFonts w:ascii="Calibri" w:hAnsi="Calibri"/>
          <w:color w:val="000000"/>
          <w:sz w:val="22"/>
          <w:szCs w:val="22"/>
        </w:rPr>
        <w:t xml:space="preserve"> </w:t>
      </w:r>
      <w:r w:rsidR="001017A9">
        <w:rPr>
          <w:rFonts w:ascii="Calibri" w:hAnsi="Calibri"/>
          <w:color w:val="000000"/>
          <w:sz w:val="22"/>
          <w:szCs w:val="22"/>
        </w:rPr>
        <w:t xml:space="preserve">the </w:t>
      </w:r>
      <w:r w:rsidR="00CB0A6D" w:rsidRPr="00876194">
        <w:rPr>
          <w:rFonts w:ascii="Calibri" w:hAnsi="Calibri"/>
          <w:color w:val="000000"/>
          <w:sz w:val="22"/>
          <w:szCs w:val="22"/>
        </w:rPr>
        <w:t xml:space="preserve">region in the coming years.  Due to the </w:t>
      </w:r>
      <w:r w:rsidR="001017A9">
        <w:rPr>
          <w:rFonts w:ascii="Calibri" w:hAnsi="Calibri"/>
          <w:color w:val="000000"/>
          <w:sz w:val="22"/>
          <w:szCs w:val="22"/>
        </w:rPr>
        <w:t>relatively dense</w:t>
      </w:r>
      <w:r w:rsidR="001017A9" w:rsidRPr="00876194">
        <w:rPr>
          <w:rFonts w:ascii="Calibri" w:hAnsi="Calibri"/>
          <w:color w:val="000000"/>
          <w:sz w:val="22"/>
          <w:szCs w:val="22"/>
        </w:rPr>
        <w:t xml:space="preserve"> </w:t>
      </w:r>
      <w:r w:rsidR="00CB0A6D" w:rsidRPr="00876194">
        <w:rPr>
          <w:rFonts w:ascii="Calibri" w:hAnsi="Calibri"/>
          <w:color w:val="000000"/>
          <w:sz w:val="22"/>
          <w:szCs w:val="22"/>
        </w:rPr>
        <w:t xml:space="preserve">population around its waters, </w:t>
      </w:r>
      <w:r w:rsidR="005C7054" w:rsidRPr="00876194">
        <w:rPr>
          <w:rFonts w:ascii="Calibri" w:hAnsi="Calibri"/>
          <w:color w:val="000000"/>
          <w:sz w:val="22"/>
          <w:szCs w:val="22"/>
        </w:rPr>
        <w:t>the multiple uses that take place there</w:t>
      </w:r>
      <w:r w:rsidR="00CB0A6D" w:rsidRPr="00876194">
        <w:rPr>
          <w:rFonts w:ascii="Calibri" w:hAnsi="Calibri"/>
          <w:color w:val="000000"/>
          <w:sz w:val="22"/>
          <w:szCs w:val="22"/>
        </w:rPr>
        <w:t>, and the complicated ocea</w:t>
      </w:r>
      <w:r w:rsidR="005C7054" w:rsidRPr="00876194">
        <w:rPr>
          <w:rFonts w:ascii="Calibri" w:hAnsi="Calibri"/>
          <w:color w:val="000000"/>
          <w:sz w:val="22"/>
          <w:szCs w:val="22"/>
        </w:rPr>
        <w:t xml:space="preserve">nography and climatology, Cook Inlet needs a coordinated and collaborative approach from modelers, managers, and stakeholders. </w:t>
      </w:r>
      <w:r w:rsidR="008C7F8F">
        <w:rPr>
          <w:rFonts w:ascii="Calibri" w:hAnsi="Calibri"/>
          <w:color w:val="000000"/>
          <w:sz w:val="22"/>
          <w:szCs w:val="22"/>
        </w:rPr>
        <w:t xml:space="preserve">AOOS seeks to play a role as a facilitator and collaborator, working with scientists, modelers, managers, and stakeholders to improve our collective understanding of the Inlet. </w:t>
      </w:r>
    </w:p>
    <w:p w:rsidR="00BB37B0" w:rsidRDefault="00BB37B0" w:rsidP="0004310D">
      <w:pPr>
        <w:rPr>
          <w:rFonts w:ascii="Calibri" w:hAnsi="Calibri"/>
          <w:color w:val="000000"/>
          <w:sz w:val="22"/>
          <w:szCs w:val="22"/>
        </w:rPr>
      </w:pPr>
    </w:p>
    <w:p w:rsidR="009E3EE9" w:rsidRDefault="009E3EE9" w:rsidP="0004310D">
      <w:pPr>
        <w:rPr>
          <w:rFonts w:ascii="Calibri" w:hAnsi="Calibri"/>
          <w:color w:val="000000"/>
          <w:sz w:val="22"/>
          <w:szCs w:val="22"/>
        </w:rPr>
      </w:pPr>
    </w:p>
    <w:p w:rsidR="00147485" w:rsidRPr="00876194" w:rsidRDefault="00147485" w:rsidP="00147485">
      <w:pPr>
        <w:rPr>
          <w:rFonts w:ascii="Calibri" w:hAnsi="Calibri"/>
          <w:b/>
          <w:bCs/>
          <w:sz w:val="28"/>
          <w:szCs w:val="28"/>
        </w:rPr>
      </w:pPr>
      <w:r w:rsidRPr="00876194">
        <w:rPr>
          <w:rFonts w:ascii="Calibri" w:hAnsi="Calibri"/>
          <w:b/>
          <w:bCs/>
          <w:sz w:val="28"/>
          <w:szCs w:val="28"/>
        </w:rPr>
        <w:t xml:space="preserve">Stakeholder </w:t>
      </w:r>
      <w:r w:rsidR="008C7F8F">
        <w:rPr>
          <w:rFonts w:ascii="Calibri" w:hAnsi="Calibri"/>
          <w:b/>
          <w:bCs/>
          <w:sz w:val="28"/>
          <w:szCs w:val="28"/>
        </w:rPr>
        <w:t>Input</w:t>
      </w:r>
    </w:p>
    <w:p w:rsidR="003433F6" w:rsidRPr="00876194" w:rsidRDefault="007933A7" w:rsidP="00147485">
      <w:pPr>
        <w:rPr>
          <w:rFonts w:ascii="Calibri" w:hAnsi="Calibri"/>
          <w:b/>
          <w:sz w:val="22"/>
          <w:szCs w:val="22"/>
        </w:rPr>
      </w:pPr>
      <w:r w:rsidRPr="00876194">
        <w:rPr>
          <w:rFonts w:ascii="Calibri" w:hAnsi="Calibri"/>
          <w:b/>
          <w:sz w:val="22"/>
          <w:szCs w:val="22"/>
        </w:rPr>
        <w:t>Sue Saupe, Cook Inlet Regional Citizens Advisory Council</w:t>
      </w:r>
    </w:p>
    <w:p w:rsidR="007933A7" w:rsidRPr="00876194" w:rsidRDefault="007933A7" w:rsidP="00147485">
      <w:pPr>
        <w:rPr>
          <w:rFonts w:ascii="Calibri" w:hAnsi="Calibri"/>
          <w:sz w:val="22"/>
          <w:szCs w:val="22"/>
        </w:rPr>
      </w:pPr>
      <w:r w:rsidRPr="00876194">
        <w:rPr>
          <w:rFonts w:ascii="Calibri" w:hAnsi="Calibri"/>
          <w:sz w:val="22"/>
          <w:szCs w:val="22"/>
          <w:u w:val="single"/>
        </w:rPr>
        <w:t>Focus</w:t>
      </w:r>
      <w:r w:rsidRPr="00876194">
        <w:rPr>
          <w:rFonts w:ascii="Calibri" w:hAnsi="Calibri"/>
          <w:b/>
          <w:sz w:val="22"/>
          <w:szCs w:val="22"/>
        </w:rPr>
        <w:t xml:space="preserve">: </w:t>
      </w:r>
      <w:r w:rsidRPr="00876194">
        <w:rPr>
          <w:rFonts w:ascii="Calibri" w:hAnsi="Calibri"/>
          <w:sz w:val="22"/>
          <w:szCs w:val="22"/>
        </w:rPr>
        <w:t>insure proper response measures are in place in case of an oil spill.  Right now there are gaps in data due to environmental monitoring.</w:t>
      </w:r>
    </w:p>
    <w:p w:rsidR="00C03569" w:rsidRPr="00876194" w:rsidRDefault="007933A7" w:rsidP="00C03569">
      <w:pPr>
        <w:pStyle w:val="NoSpacing1"/>
        <w:rPr>
          <w:rFonts w:ascii="Calibri" w:hAnsi="Calibri"/>
          <w:sz w:val="22"/>
          <w:szCs w:val="22"/>
        </w:rPr>
      </w:pPr>
      <w:r w:rsidRPr="00876194">
        <w:rPr>
          <w:rFonts w:ascii="Calibri" w:hAnsi="Calibri"/>
          <w:sz w:val="22"/>
          <w:szCs w:val="22"/>
          <w:u w:val="single"/>
        </w:rPr>
        <w:t>Current work</w:t>
      </w:r>
      <w:r w:rsidRPr="00876194">
        <w:rPr>
          <w:rFonts w:ascii="Calibri" w:hAnsi="Calibri"/>
          <w:sz w:val="22"/>
          <w:szCs w:val="22"/>
        </w:rPr>
        <w:t xml:space="preserve">: </w:t>
      </w:r>
      <w:r w:rsidR="00C03569" w:rsidRPr="00876194">
        <w:rPr>
          <w:rFonts w:ascii="Calibri" w:hAnsi="Calibri"/>
          <w:sz w:val="22"/>
          <w:szCs w:val="22"/>
        </w:rPr>
        <w:t xml:space="preserve">CIRCAC has made observational efforts to improve their ability to model </w:t>
      </w:r>
      <w:r w:rsidR="008A690F" w:rsidRPr="00876194">
        <w:rPr>
          <w:rFonts w:ascii="Calibri" w:hAnsi="Calibri"/>
          <w:sz w:val="22"/>
          <w:szCs w:val="22"/>
        </w:rPr>
        <w:t xml:space="preserve">the </w:t>
      </w:r>
      <w:proofErr w:type="spellStart"/>
      <w:r w:rsidR="008A690F" w:rsidRPr="00876194">
        <w:rPr>
          <w:rFonts w:ascii="Calibri" w:hAnsi="Calibri"/>
          <w:sz w:val="22"/>
          <w:szCs w:val="22"/>
        </w:rPr>
        <w:t>C</w:t>
      </w:r>
      <w:r w:rsidR="00C03569" w:rsidRPr="00876194">
        <w:rPr>
          <w:rFonts w:ascii="Calibri" w:hAnsi="Calibri"/>
          <w:sz w:val="22"/>
          <w:szCs w:val="22"/>
        </w:rPr>
        <w:t>algin</w:t>
      </w:r>
      <w:proofErr w:type="spellEnd"/>
      <w:r w:rsidR="00C03569" w:rsidRPr="00876194">
        <w:rPr>
          <w:rFonts w:ascii="Calibri" w:hAnsi="Calibri"/>
          <w:sz w:val="22"/>
          <w:szCs w:val="22"/>
        </w:rPr>
        <w:t xml:space="preserve"> </w:t>
      </w:r>
      <w:r w:rsidR="008A690F" w:rsidRPr="00876194">
        <w:rPr>
          <w:rFonts w:ascii="Calibri" w:hAnsi="Calibri"/>
          <w:sz w:val="22"/>
          <w:szCs w:val="22"/>
        </w:rPr>
        <w:t>I</w:t>
      </w:r>
      <w:r w:rsidR="00C03569" w:rsidRPr="00876194">
        <w:rPr>
          <w:rFonts w:ascii="Calibri" w:hAnsi="Calibri"/>
          <w:sz w:val="22"/>
          <w:szCs w:val="22"/>
        </w:rPr>
        <w:t>sland area</w:t>
      </w:r>
      <w:r w:rsidR="008A690F" w:rsidRPr="00876194">
        <w:rPr>
          <w:rFonts w:ascii="Calibri" w:hAnsi="Calibri"/>
          <w:sz w:val="22"/>
          <w:szCs w:val="22"/>
        </w:rPr>
        <w:t>. CIRCAC put some money</w:t>
      </w:r>
      <w:r w:rsidR="00C03569" w:rsidRPr="00876194">
        <w:rPr>
          <w:rFonts w:ascii="Calibri" w:hAnsi="Calibri"/>
          <w:sz w:val="22"/>
          <w:szCs w:val="22"/>
        </w:rPr>
        <w:t xml:space="preserve"> into model </w:t>
      </w:r>
      <w:r w:rsidR="008A690F" w:rsidRPr="00876194">
        <w:rPr>
          <w:rFonts w:ascii="Calibri" w:hAnsi="Calibri"/>
          <w:sz w:val="22"/>
          <w:szCs w:val="22"/>
        </w:rPr>
        <w:t>but it has limitations and</w:t>
      </w:r>
      <w:r w:rsidR="00C03569" w:rsidRPr="00876194">
        <w:rPr>
          <w:rFonts w:ascii="Calibri" w:hAnsi="Calibri"/>
          <w:sz w:val="22"/>
          <w:szCs w:val="22"/>
        </w:rPr>
        <w:t xml:space="preserve"> does not incorporate convergence zones</w:t>
      </w:r>
      <w:r w:rsidR="008A690F" w:rsidRPr="00876194">
        <w:rPr>
          <w:rFonts w:ascii="Calibri" w:hAnsi="Calibri"/>
          <w:sz w:val="22"/>
          <w:szCs w:val="22"/>
        </w:rPr>
        <w:t xml:space="preserve"> or</w:t>
      </w:r>
      <w:r w:rsidR="00C03569" w:rsidRPr="00876194">
        <w:rPr>
          <w:rFonts w:ascii="Calibri" w:hAnsi="Calibri"/>
          <w:sz w:val="22"/>
          <w:szCs w:val="22"/>
        </w:rPr>
        <w:t xml:space="preserve"> </w:t>
      </w:r>
      <w:proofErr w:type="spellStart"/>
      <w:r w:rsidR="00C03569" w:rsidRPr="00876194">
        <w:rPr>
          <w:rFonts w:ascii="Calibri" w:hAnsi="Calibri"/>
          <w:sz w:val="22"/>
          <w:szCs w:val="22"/>
        </w:rPr>
        <w:t>baroclinic</w:t>
      </w:r>
      <w:proofErr w:type="spellEnd"/>
      <w:r w:rsidR="00C03569" w:rsidRPr="00876194">
        <w:rPr>
          <w:rFonts w:ascii="Calibri" w:hAnsi="Calibri"/>
          <w:sz w:val="22"/>
          <w:szCs w:val="22"/>
        </w:rPr>
        <w:t>/</w:t>
      </w:r>
      <w:proofErr w:type="spellStart"/>
      <w:r w:rsidR="00C03569" w:rsidRPr="00876194">
        <w:rPr>
          <w:rFonts w:ascii="Calibri" w:hAnsi="Calibri"/>
          <w:sz w:val="22"/>
          <w:szCs w:val="22"/>
        </w:rPr>
        <w:t>barotropic</w:t>
      </w:r>
      <w:proofErr w:type="spellEnd"/>
      <w:r w:rsidR="00C03569" w:rsidRPr="00876194">
        <w:rPr>
          <w:rFonts w:ascii="Calibri" w:hAnsi="Calibri"/>
          <w:sz w:val="22"/>
          <w:szCs w:val="22"/>
        </w:rPr>
        <w:t xml:space="preserve"> flow.</w:t>
      </w:r>
    </w:p>
    <w:p w:rsidR="007933A7" w:rsidRPr="00876194" w:rsidRDefault="007933A7" w:rsidP="00147485">
      <w:pPr>
        <w:rPr>
          <w:rFonts w:ascii="Calibri" w:hAnsi="Calibri"/>
          <w:b/>
          <w:bCs/>
          <w:sz w:val="22"/>
          <w:szCs w:val="22"/>
        </w:rPr>
      </w:pPr>
      <w:r w:rsidRPr="00876194">
        <w:rPr>
          <w:rFonts w:ascii="Calibri" w:hAnsi="Calibri"/>
          <w:sz w:val="22"/>
          <w:szCs w:val="22"/>
          <w:u w:val="single"/>
        </w:rPr>
        <w:t>Needs:</w:t>
      </w:r>
      <w:r w:rsidRPr="00876194">
        <w:rPr>
          <w:rFonts w:ascii="Calibri" w:hAnsi="Calibri"/>
          <w:sz w:val="22"/>
          <w:szCs w:val="22"/>
        </w:rPr>
        <w:t xml:space="preserve">  Good 2D and 3D models to anticipate oil spill trajectories. </w:t>
      </w:r>
      <w:r w:rsidR="00C03569" w:rsidRPr="00876194">
        <w:rPr>
          <w:rFonts w:ascii="Calibri" w:hAnsi="Calibri"/>
          <w:sz w:val="22"/>
          <w:szCs w:val="22"/>
        </w:rPr>
        <w:t xml:space="preserve"> </w:t>
      </w:r>
    </w:p>
    <w:p w:rsidR="003433F6" w:rsidRPr="00876194" w:rsidRDefault="003433F6" w:rsidP="00147485">
      <w:pPr>
        <w:rPr>
          <w:rFonts w:ascii="Calibri" w:hAnsi="Calibri"/>
          <w:b/>
          <w:bCs/>
          <w:sz w:val="22"/>
          <w:szCs w:val="22"/>
        </w:rPr>
      </w:pPr>
    </w:p>
    <w:p w:rsidR="008A690F" w:rsidRPr="00876194" w:rsidRDefault="008A690F" w:rsidP="008A690F">
      <w:pPr>
        <w:pStyle w:val="NoSpacing1"/>
        <w:rPr>
          <w:rFonts w:ascii="Calibri" w:hAnsi="Calibri"/>
          <w:b/>
          <w:sz w:val="22"/>
          <w:szCs w:val="22"/>
        </w:rPr>
      </w:pPr>
      <w:r w:rsidRPr="00876194">
        <w:rPr>
          <w:rFonts w:ascii="Calibri" w:hAnsi="Calibri"/>
          <w:b/>
          <w:sz w:val="22"/>
          <w:szCs w:val="22"/>
        </w:rPr>
        <w:t>Barbara Mahoney</w:t>
      </w:r>
      <w:r w:rsidR="005C7054" w:rsidRPr="00876194">
        <w:rPr>
          <w:rFonts w:ascii="Calibri" w:hAnsi="Calibri"/>
          <w:b/>
          <w:sz w:val="22"/>
          <w:szCs w:val="22"/>
        </w:rPr>
        <w:t xml:space="preserve">, NOAA </w:t>
      </w:r>
      <w:r w:rsidRPr="00876194">
        <w:rPr>
          <w:rFonts w:ascii="Calibri" w:hAnsi="Calibri"/>
          <w:b/>
          <w:sz w:val="22"/>
          <w:szCs w:val="22"/>
        </w:rPr>
        <w:t xml:space="preserve">NMFS </w:t>
      </w:r>
    </w:p>
    <w:p w:rsidR="003433F6" w:rsidRPr="00876194" w:rsidRDefault="008A690F" w:rsidP="00147485">
      <w:pPr>
        <w:rPr>
          <w:rFonts w:ascii="Calibri" w:hAnsi="Calibri"/>
          <w:bCs/>
          <w:sz w:val="22"/>
          <w:szCs w:val="22"/>
        </w:rPr>
      </w:pPr>
      <w:r w:rsidRPr="00876194">
        <w:rPr>
          <w:rFonts w:ascii="Calibri" w:hAnsi="Calibri"/>
          <w:bCs/>
          <w:sz w:val="22"/>
          <w:szCs w:val="22"/>
          <w:u w:val="single"/>
        </w:rPr>
        <w:t>Focus</w:t>
      </w:r>
      <w:r w:rsidRPr="00876194">
        <w:rPr>
          <w:rFonts w:ascii="Calibri" w:hAnsi="Calibri"/>
          <w:b/>
          <w:bCs/>
          <w:sz w:val="22"/>
          <w:szCs w:val="22"/>
        </w:rPr>
        <w:t xml:space="preserve">: </w:t>
      </w:r>
      <w:r w:rsidR="00EB5DA3" w:rsidRPr="00876194">
        <w:rPr>
          <w:rFonts w:ascii="Calibri" w:hAnsi="Calibri"/>
          <w:bCs/>
          <w:sz w:val="22"/>
          <w:szCs w:val="22"/>
        </w:rPr>
        <w:t>P</w:t>
      </w:r>
      <w:r w:rsidRPr="00876194">
        <w:rPr>
          <w:rFonts w:ascii="Calibri" w:hAnsi="Calibri"/>
          <w:bCs/>
          <w:sz w:val="22"/>
          <w:szCs w:val="22"/>
        </w:rPr>
        <w:t>rotection of belugas</w:t>
      </w:r>
    </w:p>
    <w:p w:rsidR="008A690F" w:rsidRPr="00876194" w:rsidRDefault="008A690F" w:rsidP="008A690F">
      <w:pPr>
        <w:pStyle w:val="NoSpacing1"/>
        <w:rPr>
          <w:rFonts w:ascii="Calibri" w:hAnsi="Calibri"/>
          <w:sz w:val="22"/>
          <w:szCs w:val="22"/>
        </w:rPr>
      </w:pPr>
      <w:r w:rsidRPr="00876194">
        <w:rPr>
          <w:rFonts w:ascii="Calibri" w:hAnsi="Calibri"/>
          <w:bCs/>
          <w:sz w:val="22"/>
          <w:szCs w:val="22"/>
          <w:u w:val="single"/>
        </w:rPr>
        <w:t>Needs</w:t>
      </w:r>
      <w:r w:rsidRPr="00876194">
        <w:rPr>
          <w:rFonts w:ascii="Calibri" w:hAnsi="Calibri"/>
          <w:bCs/>
          <w:sz w:val="22"/>
          <w:szCs w:val="22"/>
        </w:rPr>
        <w:t xml:space="preserve">: </w:t>
      </w:r>
      <w:r w:rsidR="00EB5DA3" w:rsidRPr="00876194">
        <w:rPr>
          <w:rFonts w:ascii="Calibri" w:hAnsi="Calibri"/>
          <w:sz w:val="22"/>
          <w:szCs w:val="22"/>
        </w:rPr>
        <w:t>I</w:t>
      </w:r>
      <w:r w:rsidRPr="00876194">
        <w:rPr>
          <w:rFonts w:ascii="Calibri" w:hAnsi="Calibri"/>
          <w:sz w:val="22"/>
          <w:szCs w:val="22"/>
        </w:rPr>
        <w:t xml:space="preserve">nformation on point source dispersion (oil or toxic spills, floating, dissolved, &amp; sinking); mixing rates </w:t>
      </w:r>
      <w:r w:rsidR="009E5206" w:rsidRPr="00876194">
        <w:rPr>
          <w:rFonts w:ascii="Calibri" w:hAnsi="Calibri"/>
          <w:sz w:val="22"/>
          <w:szCs w:val="22"/>
        </w:rPr>
        <w:t>and</w:t>
      </w:r>
      <w:r w:rsidRPr="00876194">
        <w:rPr>
          <w:rFonts w:ascii="Calibri" w:hAnsi="Calibri"/>
          <w:sz w:val="22"/>
          <w:szCs w:val="22"/>
        </w:rPr>
        <w:t xml:space="preserve"> residence time of water masses; storm surge and unusual tide events; salinity and temperature by date, location, depth.  Need to have ideas of circulation for safe live stranding responses. They </w:t>
      </w:r>
      <w:r w:rsidR="005C7054" w:rsidRPr="00876194">
        <w:rPr>
          <w:rFonts w:ascii="Calibri" w:hAnsi="Calibri"/>
          <w:sz w:val="22"/>
          <w:szCs w:val="22"/>
        </w:rPr>
        <w:t>are</w:t>
      </w:r>
      <w:r w:rsidRPr="00876194">
        <w:rPr>
          <w:rFonts w:ascii="Calibri" w:hAnsi="Calibri"/>
          <w:sz w:val="22"/>
          <w:szCs w:val="22"/>
        </w:rPr>
        <w:t xml:space="preserve"> also interested in changes to Cook Inlet with Climate Change over time</w:t>
      </w:r>
      <w:r w:rsidR="005C7054" w:rsidRPr="00876194">
        <w:rPr>
          <w:rFonts w:ascii="Calibri" w:hAnsi="Calibri"/>
          <w:sz w:val="22"/>
          <w:szCs w:val="22"/>
        </w:rPr>
        <w:t>.</w:t>
      </w:r>
    </w:p>
    <w:p w:rsidR="008A690F" w:rsidRPr="00876194" w:rsidRDefault="008A690F" w:rsidP="00147485">
      <w:pPr>
        <w:rPr>
          <w:rFonts w:ascii="Calibri" w:hAnsi="Calibri"/>
          <w:bCs/>
          <w:sz w:val="22"/>
          <w:szCs w:val="22"/>
        </w:rPr>
      </w:pPr>
    </w:p>
    <w:p w:rsidR="005C7054" w:rsidRPr="00876194" w:rsidRDefault="005C7054" w:rsidP="005C7054">
      <w:pPr>
        <w:pStyle w:val="NoSpacing1"/>
        <w:rPr>
          <w:rFonts w:ascii="Calibri" w:hAnsi="Calibri"/>
          <w:b/>
          <w:sz w:val="22"/>
          <w:szCs w:val="22"/>
        </w:rPr>
      </w:pPr>
      <w:r w:rsidRPr="00876194">
        <w:rPr>
          <w:rFonts w:ascii="Calibri" w:hAnsi="Calibri"/>
          <w:b/>
          <w:sz w:val="22"/>
          <w:szCs w:val="22"/>
        </w:rPr>
        <w:t xml:space="preserve">Monty </w:t>
      </w:r>
      <w:r w:rsidR="00F12F0F" w:rsidRPr="00876194">
        <w:rPr>
          <w:rFonts w:ascii="Calibri" w:hAnsi="Calibri"/>
          <w:b/>
          <w:sz w:val="22"/>
          <w:szCs w:val="22"/>
        </w:rPr>
        <w:t>Worthington,</w:t>
      </w:r>
      <w:r w:rsidRPr="00876194">
        <w:rPr>
          <w:rFonts w:ascii="Calibri" w:hAnsi="Calibri"/>
          <w:b/>
          <w:sz w:val="22"/>
          <w:szCs w:val="22"/>
        </w:rPr>
        <w:t xml:space="preserve"> Ocean Renewable Power Co</w:t>
      </w:r>
      <w:r w:rsidR="00F12F0F" w:rsidRPr="00876194">
        <w:rPr>
          <w:rFonts w:ascii="Calibri" w:hAnsi="Calibri"/>
          <w:b/>
          <w:sz w:val="22"/>
          <w:szCs w:val="22"/>
        </w:rPr>
        <w:t>.</w:t>
      </w:r>
    </w:p>
    <w:p w:rsidR="00EB5DA3" w:rsidRPr="00876194" w:rsidRDefault="005C7054" w:rsidP="005C7054">
      <w:pPr>
        <w:pStyle w:val="NoSpacing1"/>
        <w:rPr>
          <w:rFonts w:ascii="Calibri" w:hAnsi="Calibri"/>
          <w:sz w:val="22"/>
          <w:szCs w:val="22"/>
        </w:rPr>
      </w:pPr>
      <w:r w:rsidRPr="00876194">
        <w:rPr>
          <w:rFonts w:ascii="Calibri" w:hAnsi="Calibri"/>
          <w:bCs/>
          <w:sz w:val="22"/>
          <w:szCs w:val="22"/>
          <w:u w:val="single"/>
        </w:rPr>
        <w:t>Focus</w:t>
      </w:r>
      <w:r w:rsidRPr="00876194">
        <w:rPr>
          <w:rFonts w:ascii="Calibri" w:hAnsi="Calibri"/>
          <w:b/>
          <w:bCs/>
          <w:sz w:val="22"/>
          <w:szCs w:val="22"/>
        </w:rPr>
        <w:t>:</w:t>
      </w:r>
      <w:r w:rsidRPr="00876194">
        <w:rPr>
          <w:rFonts w:ascii="Calibri" w:hAnsi="Calibri"/>
          <w:sz w:val="22"/>
          <w:szCs w:val="22"/>
        </w:rPr>
        <w:t xml:space="preserve"> Safely and effectively instating a tidal power system in Cook Inlet. </w:t>
      </w:r>
    </w:p>
    <w:p w:rsidR="005C7054" w:rsidRPr="00876194" w:rsidRDefault="00EB5DA3" w:rsidP="005C7054">
      <w:pPr>
        <w:pStyle w:val="NoSpacing1"/>
        <w:rPr>
          <w:rFonts w:ascii="Calibri" w:hAnsi="Calibri"/>
          <w:sz w:val="22"/>
          <w:szCs w:val="22"/>
        </w:rPr>
      </w:pPr>
      <w:r w:rsidRPr="00876194">
        <w:rPr>
          <w:rFonts w:ascii="Calibri" w:hAnsi="Calibri"/>
          <w:sz w:val="22"/>
          <w:szCs w:val="22"/>
          <w:u w:val="single"/>
        </w:rPr>
        <w:t>Current work</w:t>
      </w:r>
      <w:r w:rsidRPr="00876194">
        <w:rPr>
          <w:rFonts w:ascii="Calibri" w:hAnsi="Calibri"/>
          <w:sz w:val="22"/>
          <w:szCs w:val="22"/>
        </w:rPr>
        <w:t xml:space="preserve">: </w:t>
      </w:r>
      <w:r w:rsidR="005C7054" w:rsidRPr="00876194">
        <w:rPr>
          <w:rFonts w:ascii="Calibri" w:hAnsi="Calibri"/>
          <w:sz w:val="22"/>
          <w:szCs w:val="22"/>
        </w:rPr>
        <w:t xml:space="preserve">They have work permits for a 5MW project near Fire Island. </w:t>
      </w:r>
    </w:p>
    <w:p w:rsidR="005C7054" w:rsidRPr="00876194" w:rsidRDefault="005C7054" w:rsidP="00F12F0F">
      <w:pPr>
        <w:pStyle w:val="NoSpacing1"/>
        <w:rPr>
          <w:rFonts w:ascii="Calibri" w:hAnsi="Calibri"/>
          <w:sz w:val="22"/>
          <w:szCs w:val="22"/>
        </w:rPr>
      </w:pPr>
      <w:r w:rsidRPr="00876194">
        <w:rPr>
          <w:rFonts w:ascii="Calibri" w:hAnsi="Calibri"/>
          <w:bCs/>
          <w:sz w:val="22"/>
          <w:szCs w:val="22"/>
          <w:u w:val="single"/>
        </w:rPr>
        <w:t>Needs</w:t>
      </w:r>
      <w:r w:rsidRPr="00876194">
        <w:rPr>
          <w:rFonts w:ascii="Calibri" w:hAnsi="Calibri"/>
          <w:bCs/>
          <w:sz w:val="22"/>
          <w:szCs w:val="22"/>
        </w:rPr>
        <w:t>:</w:t>
      </w:r>
      <w:r w:rsidRPr="00876194">
        <w:rPr>
          <w:rFonts w:ascii="Calibri" w:hAnsi="Calibri"/>
          <w:sz w:val="22"/>
          <w:szCs w:val="22"/>
        </w:rPr>
        <w:t xml:space="preserve"> </w:t>
      </w:r>
      <w:r w:rsidR="00EB5DA3" w:rsidRPr="00876194">
        <w:rPr>
          <w:rFonts w:ascii="Calibri" w:hAnsi="Calibri"/>
          <w:sz w:val="22"/>
          <w:szCs w:val="22"/>
        </w:rPr>
        <w:t>U</w:t>
      </w:r>
      <w:r w:rsidRPr="00876194">
        <w:rPr>
          <w:rFonts w:ascii="Calibri" w:hAnsi="Calibri"/>
          <w:sz w:val="22"/>
          <w:szCs w:val="22"/>
        </w:rPr>
        <w:t>nderstanding of how to use circulation models in the</w:t>
      </w:r>
      <w:r w:rsidR="00F12F0F" w:rsidRPr="00876194">
        <w:rPr>
          <w:rFonts w:ascii="Calibri" w:hAnsi="Calibri"/>
          <w:sz w:val="22"/>
          <w:szCs w:val="22"/>
        </w:rPr>
        <w:t xml:space="preserve"> project development process with a hydrokinetic focus.  Modeling could be used at preliminary stages to determine site selection / site characterization, determine the differences in ebb/flood tide velocities, and help focus field efforts.  Modeling could also be used to deter</w:t>
      </w:r>
      <w:r w:rsidRPr="00876194">
        <w:rPr>
          <w:rFonts w:ascii="Calibri" w:hAnsi="Calibri"/>
          <w:sz w:val="22"/>
          <w:szCs w:val="22"/>
        </w:rPr>
        <w:t>mine patterns of sediment transport</w:t>
      </w:r>
      <w:r w:rsidR="00F12F0F" w:rsidRPr="00876194">
        <w:rPr>
          <w:rFonts w:ascii="Calibri" w:hAnsi="Calibri"/>
          <w:sz w:val="22"/>
          <w:szCs w:val="22"/>
        </w:rPr>
        <w:t xml:space="preserve">, </w:t>
      </w:r>
      <w:r w:rsidRPr="00876194">
        <w:rPr>
          <w:rFonts w:ascii="Calibri" w:hAnsi="Calibri"/>
          <w:sz w:val="22"/>
          <w:szCs w:val="22"/>
        </w:rPr>
        <w:t>power extraction to tidal range</w:t>
      </w:r>
      <w:r w:rsidR="00F12F0F" w:rsidRPr="00876194">
        <w:rPr>
          <w:rFonts w:ascii="Calibri" w:hAnsi="Calibri"/>
          <w:sz w:val="22"/>
          <w:szCs w:val="22"/>
        </w:rPr>
        <w:t>, and</w:t>
      </w:r>
      <w:r w:rsidRPr="00876194">
        <w:rPr>
          <w:rFonts w:ascii="Calibri" w:hAnsi="Calibri"/>
          <w:sz w:val="22"/>
          <w:szCs w:val="22"/>
        </w:rPr>
        <w:t xml:space="preserve"> impacts of power extraction to water discharge, exchange, &amp; mixing</w:t>
      </w:r>
      <w:r w:rsidR="00F12F0F" w:rsidRPr="00876194">
        <w:rPr>
          <w:rFonts w:ascii="Calibri" w:hAnsi="Calibri"/>
          <w:sz w:val="22"/>
          <w:szCs w:val="22"/>
        </w:rPr>
        <w:t>.</w:t>
      </w:r>
    </w:p>
    <w:p w:rsidR="00F12F0F" w:rsidRPr="00876194" w:rsidRDefault="00F12F0F" w:rsidP="00F12F0F">
      <w:pPr>
        <w:pStyle w:val="NoSpacing1"/>
        <w:rPr>
          <w:rFonts w:ascii="Calibri" w:hAnsi="Calibri"/>
          <w:b/>
          <w:sz w:val="22"/>
          <w:szCs w:val="22"/>
        </w:rPr>
      </w:pPr>
    </w:p>
    <w:p w:rsidR="00F12F0F" w:rsidRPr="00876194" w:rsidRDefault="005C7054" w:rsidP="00F12F0F">
      <w:pPr>
        <w:pStyle w:val="NoSpacing1"/>
        <w:rPr>
          <w:rFonts w:ascii="Calibri" w:hAnsi="Calibri"/>
          <w:sz w:val="22"/>
          <w:szCs w:val="22"/>
        </w:rPr>
      </w:pPr>
      <w:r w:rsidRPr="00876194">
        <w:rPr>
          <w:rFonts w:ascii="Calibri" w:hAnsi="Calibri"/>
          <w:b/>
          <w:sz w:val="22"/>
          <w:szCs w:val="22"/>
        </w:rPr>
        <w:t>Brett</w:t>
      </w:r>
      <w:r w:rsidR="00F12F0F" w:rsidRPr="00876194">
        <w:rPr>
          <w:rFonts w:ascii="Calibri" w:hAnsi="Calibri"/>
          <w:b/>
          <w:sz w:val="22"/>
          <w:szCs w:val="22"/>
        </w:rPr>
        <w:t xml:space="preserve"> Jokela, Anchorage Water and Wastewater Utility</w:t>
      </w:r>
      <w:r w:rsidRPr="00876194">
        <w:rPr>
          <w:rFonts w:ascii="Calibri" w:hAnsi="Calibri"/>
          <w:b/>
          <w:sz w:val="22"/>
          <w:szCs w:val="22"/>
        </w:rPr>
        <w:t xml:space="preserve"> </w:t>
      </w:r>
    </w:p>
    <w:p w:rsidR="00A75439" w:rsidRPr="00876194" w:rsidRDefault="00F12F0F" w:rsidP="00F12F0F">
      <w:pPr>
        <w:pStyle w:val="NoSpacing1"/>
        <w:rPr>
          <w:rFonts w:ascii="Calibri" w:hAnsi="Calibri"/>
          <w:sz w:val="22"/>
          <w:szCs w:val="22"/>
        </w:rPr>
      </w:pPr>
      <w:r w:rsidRPr="00876194">
        <w:rPr>
          <w:rFonts w:ascii="Calibri" w:hAnsi="Calibri"/>
          <w:bCs/>
          <w:sz w:val="22"/>
          <w:szCs w:val="22"/>
          <w:u w:val="single"/>
        </w:rPr>
        <w:t>Focus</w:t>
      </w:r>
      <w:r w:rsidRPr="00876194">
        <w:rPr>
          <w:rFonts w:ascii="Calibri" w:hAnsi="Calibri"/>
          <w:b/>
          <w:bCs/>
          <w:sz w:val="22"/>
          <w:szCs w:val="22"/>
        </w:rPr>
        <w:t xml:space="preserve">: </w:t>
      </w:r>
      <w:r w:rsidR="00A75439" w:rsidRPr="00876194">
        <w:rPr>
          <w:rFonts w:ascii="Calibri" w:hAnsi="Calibri"/>
          <w:bCs/>
          <w:sz w:val="22"/>
          <w:szCs w:val="22"/>
        </w:rPr>
        <w:t>W</w:t>
      </w:r>
      <w:r w:rsidR="005C7054" w:rsidRPr="00876194">
        <w:rPr>
          <w:rFonts w:ascii="Calibri" w:hAnsi="Calibri"/>
          <w:sz w:val="22"/>
          <w:szCs w:val="22"/>
        </w:rPr>
        <w:t xml:space="preserve">astewater discharge, </w:t>
      </w:r>
      <w:r w:rsidR="00A75439" w:rsidRPr="00876194">
        <w:rPr>
          <w:rFonts w:ascii="Calibri" w:hAnsi="Calibri"/>
          <w:sz w:val="22"/>
          <w:szCs w:val="22"/>
        </w:rPr>
        <w:t xml:space="preserve">mixing zones, how </w:t>
      </w:r>
      <w:r w:rsidR="005C7054" w:rsidRPr="00876194">
        <w:rPr>
          <w:rFonts w:ascii="Calibri" w:hAnsi="Calibri"/>
          <w:sz w:val="22"/>
          <w:szCs w:val="22"/>
        </w:rPr>
        <w:t xml:space="preserve">toxics in output </w:t>
      </w:r>
      <w:r w:rsidR="00A75439" w:rsidRPr="00876194">
        <w:rPr>
          <w:rFonts w:ascii="Calibri" w:hAnsi="Calibri"/>
          <w:sz w:val="22"/>
          <w:szCs w:val="22"/>
        </w:rPr>
        <w:t xml:space="preserve">are dispersed in Cook Inlet </w:t>
      </w:r>
    </w:p>
    <w:p w:rsidR="005C7054" w:rsidRPr="00876194" w:rsidRDefault="00EB5DA3" w:rsidP="00F12F0F">
      <w:pPr>
        <w:pStyle w:val="NoSpacing1"/>
        <w:rPr>
          <w:rFonts w:ascii="Calibri" w:hAnsi="Calibri"/>
          <w:sz w:val="22"/>
          <w:szCs w:val="22"/>
        </w:rPr>
      </w:pPr>
      <w:r w:rsidRPr="00876194">
        <w:rPr>
          <w:rFonts w:ascii="Calibri" w:hAnsi="Calibri"/>
          <w:sz w:val="22"/>
          <w:szCs w:val="22"/>
          <w:u w:val="single"/>
        </w:rPr>
        <w:t>Current Work</w:t>
      </w:r>
      <w:r w:rsidRPr="00876194">
        <w:rPr>
          <w:rFonts w:ascii="Calibri" w:hAnsi="Calibri"/>
          <w:sz w:val="22"/>
          <w:szCs w:val="22"/>
        </w:rPr>
        <w:t xml:space="preserve">: </w:t>
      </w:r>
      <w:r w:rsidR="005C7054" w:rsidRPr="00876194">
        <w:rPr>
          <w:rFonts w:ascii="Calibri" w:hAnsi="Calibri"/>
          <w:sz w:val="22"/>
          <w:szCs w:val="22"/>
        </w:rPr>
        <w:t xml:space="preserve"> environmental monitoring to ensure discharge outputs don’t affect marine biota diversity </w:t>
      </w:r>
      <w:r w:rsidRPr="00876194">
        <w:rPr>
          <w:rFonts w:ascii="Calibri" w:hAnsi="Calibri"/>
          <w:sz w:val="22"/>
          <w:szCs w:val="22"/>
        </w:rPr>
        <w:t xml:space="preserve">(section 308 of the Clean Water Act).  They have had 20+ yrs of clean discharge </w:t>
      </w:r>
      <w:r w:rsidR="009E5206" w:rsidRPr="00876194">
        <w:rPr>
          <w:rFonts w:ascii="Calibri" w:hAnsi="Calibri"/>
          <w:sz w:val="22"/>
          <w:szCs w:val="22"/>
        </w:rPr>
        <w:t>and</w:t>
      </w:r>
      <w:r w:rsidRPr="00876194">
        <w:rPr>
          <w:rFonts w:ascii="Calibri" w:hAnsi="Calibri"/>
          <w:sz w:val="22"/>
          <w:szCs w:val="22"/>
        </w:rPr>
        <w:t xml:space="preserve"> no environmental impact, but concerns have been raised about effluent impacts after immediate discharge. </w:t>
      </w:r>
      <w:proofErr w:type="gramStart"/>
      <w:r w:rsidRPr="00876194">
        <w:rPr>
          <w:rFonts w:ascii="Calibri" w:hAnsi="Calibri"/>
          <w:sz w:val="22"/>
          <w:szCs w:val="22"/>
        </w:rPr>
        <w:t>Currently developing biological monitoring protocols with CH2mHill &amp; EPA.</w:t>
      </w:r>
      <w:proofErr w:type="gramEnd"/>
      <w:r w:rsidRPr="00876194">
        <w:rPr>
          <w:rFonts w:ascii="Calibri" w:hAnsi="Calibri"/>
          <w:sz w:val="22"/>
          <w:szCs w:val="22"/>
        </w:rPr>
        <w:t xml:space="preserve"> </w:t>
      </w:r>
      <w:proofErr w:type="gramStart"/>
      <w:r w:rsidRPr="00876194">
        <w:rPr>
          <w:rFonts w:ascii="Calibri" w:hAnsi="Calibri"/>
          <w:sz w:val="22"/>
          <w:szCs w:val="22"/>
        </w:rPr>
        <w:t>Developing an EFDC model with Coastline Engineering.</w:t>
      </w:r>
      <w:proofErr w:type="gramEnd"/>
    </w:p>
    <w:p w:rsidR="005C7054" w:rsidRPr="00876194" w:rsidRDefault="00EB5DA3" w:rsidP="00EB5DA3">
      <w:pPr>
        <w:pStyle w:val="NoSpacing1"/>
        <w:rPr>
          <w:rFonts w:ascii="Calibri" w:hAnsi="Calibri"/>
          <w:sz w:val="22"/>
          <w:szCs w:val="22"/>
        </w:rPr>
      </w:pPr>
      <w:r w:rsidRPr="00876194">
        <w:rPr>
          <w:rFonts w:ascii="Calibri" w:hAnsi="Calibri"/>
          <w:bCs/>
          <w:sz w:val="22"/>
          <w:szCs w:val="22"/>
          <w:u w:val="single"/>
        </w:rPr>
        <w:lastRenderedPageBreak/>
        <w:t>Needs</w:t>
      </w:r>
      <w:r w:rsidRPr="00876194">
        <w:rPr>
          <w:rFonts w:ascii="Calibri" w:hAnsi="Calibri"/>
          <w:bCs/>
          <w:sz w:val="22"/>
          <w:szCs w:val="22"/>
        </w:rPr>
        <w:t>:  M</w:t>
      </w:r>
      <w:r w:rsidRPr="00876194">
        <w:rPr>
          <w:rFonts w:ascii="Calibri" w:hAnsi="Calibri"/>
          <w:sz w:val="22"/>
          <w:szCs w:val="22"/>
        </w:rPr>
        <w:t xml:space="preserve">odeling to show effluent trajectories and what areas to continue monitoring, especially for toxins that weren’t regulated. </w:t>
      </w:r>
      <w:r w:rsidR="009E5206" w:rsidRPr="00876194">
        <w:rPr>
          <w:rFonts w:ascii="Calibri" w:hAnsi="Calibri"/>
          <w:sz w:val="22"/>
          <w:szCs w:val="22"/>
        </w:rPr>
        <w:t xml:space="preserve"> </w:t>
      </w:r>
      <w:r w:rsidRPr="00876194">
        <w:rPr>
          <w:rFonts w:ascii="Calibri" w:hAnsi="Calibri"/>
          <w:sz w:val="22"/>
          <w:szCs w:val="22"/>
        </w:rPr>
        <w:t>Also information on s</w:t>
      </w:r>
      <w:r w:rsidR="005C7054" w:rsidRPr="00876194">
        <w:rPr>
          <w:rFonts w:ascii="Calibri" w:hAnsi="Calibri"/>
          <w:sz w:val="22"/>
          <w:szCs w:val="22"/>
        </w:rPr>
        <w:t>ediment deposition, transportation</w:t>
      </w:r>
      <w:r w:rsidRPr="00876194">
        <w:rPr>
          <w:rFonts w:ascii="Calibri" w:hAnsi="Calibri"/>
          <w:sz w:val="22"/>
          <w:szCs w:val="22"/>
        </w:rPr>
        <w:t xml:space="preserve">, and </w:t>
      </w:r>
      <w:r w:rsidR="005C7054" w:rsidRPr="00876194">
        <w:rPr>
          <w:rFonts w:ascii="Calibri" w:hAnsi="Calibri"/>
          <w:sz w:val="22"/>
          <w:szCs w:val="22"/>
        </w:rPr>
        <w:t>impacts of effluent on whales</w:t>
      </w:r>
      <w:r w:rsidRPr="00876194">
        <w:rPr>
          <w:rFonts w:ascii="Calibri" w:hAnsi="Calibri"/>
          <w:sz w:val="22"/>
          <w:szCs w:val="22"/>
        </w:rPr>
        <w:t xml:space="preserve"> and other biota</w:t>
      </w:r>
    </w:p>
    <w:p w:rsidR="00EB5DA3" w:rsidRPr="00876194" w:rsidRDefault="00EB5DA3" w:rsidP="00EB5DA3">
      <w:pPr>
        <w:pStyle w:val="NoSpacing1"/>
        <w:rPr>
          <w:rFonts w:ascii="Calibri" w:hAnsi="Calibri"/>
          <w:b/>
          <w:sz w:val="22"/>
          <w:szCs w:val="22"/>
        </w:rPr>
      </w:pPr>
    </w:p>
    <w:p w:rsidR="00EB5DA3" w:rsidRPr="00876194" w:rsidRDefault="005C7054" w:rsidP="00EB5DA3">
      <w:pPr>
        <w:pStyle w:val="NoSpacing1"/>
        <w:rPr>
          <w:rFonts w:ascii="Calibri" w:hAnsi="Calibri"/>
          <w:b/>
          <w:sz w:val="22"/>
          <w:szCs w:val="22"/>
        </w:rPr>
      </w:pPr>
      <w:r w:rsidRPr="00876194">
        <w:rPr>
          <w:rFonts w:ascii="Calibri" w:hAnsi="Calibri"/>
          <w:b/>
          <w:sz w:val="22"/>
          <w:szCs w:val="22"/>
        </w:rPr>
        <w:t>Vince</w:t>
      </w:r>
      <w:r w:rsidR="00EB5DA3" w:rsidRPr="00876194">
        <w:rPr>
          <w:rFonts w:ascii="Calibri" w:hAnsi="Calibri"/>
          <w:b/>
          <w:sz w:val="22"/>
          <w:szCs w:val="22"/>
        </w:rPr>
        <w:t xml:space="preserve"> Tillion, SW Alaska Pilots Association</w:t>
      </w:r>
    </w:p>
    <w:p w:rsidR="005C7054" w:rsidRPr="00876194" w:rsidRDefault="00EB5DA3" w:rsidP="00EB5DA3">
      <w:pPr>
        <w:pStyle w:val="NoSpacing1"/>
        <w:rPr>
          <w:rFonts w:ascii="Calibri" w:hAnsi="Calibri"/>
          <w:sz w:val="22"/>
          <w:szCs w:val="22"/>
        </w:rPr>
      </w:pPr>
      <w:r w:rsidRPr="00876194">
        <w:rPr>
          <w:rFonts w:ascii="Calibri" w:hAnsi="Calibri"/>
          <w:bCs/>
          <w:sz w:val="22"/>
          <w:szCs w:val="22"/>
          <w:u w:val="single"/>
        </w:rPr>
        <w:t>Focus</w:t>
      </w:r>
      <w:r w:rsidRPr="00876194">
        <w:rPr>
          <w:rFonts w:ascii="Calibri" w:hAnsi="Calibri"/>
          <w:b/>
          <w:bCs/>
          <w:sz w:val="22"/>
          <w:szCs w:val="22"/>
        </w:rPr>
        <w:t xml:space="preserve">: </w:t>
      </w:r>
      <w:r w:rsidRPr="00876194">
        <w:rPr>
          <w:rFonts w:ascii="Calibri" w:hAnsi="Calibri"/>
          <w:sz w:val="22"/>
          <w:szCs w:val="22"/>
        </w:rPr>
        <w:t>Managing</w:t>
      </w:r>
      <w:r w:rsidR="005C7054" w:rsidRPr="00876194">
        <w:rPr>
          <w:rFonts w:ascii="Calibri" w:hAnsi="Calibri"/>
          <w:sz w:val="22"/>
          <w:szCs w:val="22"/>
        </w:rPr>
        <w:t xml:space="preserve"> tankers </w:t>
      </w:r>
      <w:r w:rsidRPr="00876194">
        <w:rPr>
          <w:rFonts w:ascii="Calibri" w:hAnsi="Calibri"/>
          <w:sz w:val="22"/>
          <w:szCs w:val="22"/>
        </w:rPr>
        <w:t>and</w:t>
      </w:r>
      <w:r w:rsidR="005C7054" w:rsidRPr="00876194">
        <w:rPr>
          <w:rFonts w:ascii="Calibri" w:hAnsi="Calibri"/>
          <w:sz w:val="22"/>
          <w:szCs w:val="22"/>
        </w:rPr>
        <w:t xml:space="preserve"> container ships in </w:t>
      </w:r>
      <w:r w:rsidRPr="00876194">
        <w:rPr>
          <w:rFonts w:ascii="Calibri" w:hAnsi="Calibri"/>
          <w:sz w:val="22"/>
          <w:szCs w:val="22"/>
        </w:rPr>
        <w:t>Cook Inlet, representing the State of Alaska</w:t>
      </w:r>
    </w:p>
    <w:p w:rsidR="005C7054" w:rsidRPr="00876194" w:rsidRDefault="00EB5DA3" w:rsidP="00EB5DA3">
      <w:pPr>
        <w:pStyle w:val="NoSpacing1"/>
        <w:rPr>
          <w:rFonts w:ascii="Calibri" w:hAnsi="Calibri"/>
          <w:sz w:val="22"/>
          <w:szCs w:val="22"/>
        </w:rPr>
      </w:pPr>
      <w:r w:rsidRPr="00876194">
        <w:rPr>
          <w:rFonts w:ascii="Calibri" w:hAnsi="Calibri"/>
          <w:bCs/>
          <w:sz w:val="22"/>
          <w:szCs w:val="22"/>
          <w:u w:val="single"/>
        </w:rPr>
        <w:t>Needs</w:t>
      </w:r>
      <w:r w:rsidRPr="00876194">
        <w:rPr>
          <w:rFonts w:ascii="Calibri" w:hAnsi="Calibri"/>
          <w:bCs/>
          <w:sz w:val="22"/>
          <w:szCs w:val="22"/>
        </w:rPr>
        <w:t xml:space="preserve">:  </w:t>
      </w:r>
      <w:r w:rsidRPr="00876194">
        <w:rPr>
          <w:rFonts w:ascii="Calibri" w:hAnsi="Calibri"/>
          <w:sz w:val="22"/>
          <w:szCs w:val="22"/>
        </w:rPr>
        <w:t>A</w:t>
      </w:r>
      <w:r w:rsidR="005C7054" w:rsidRPr="00876194">
        <w:rPr>
          <w:rFonts w:ascii="Calibri" w:hAnsi="Calibri"/>
          <w:sz w:val="22"/>
          <w:szCs w:val="22"/>
        </w:rPr>
        <w:t>vailable to answer questions about shipping</w:t>
      </w:r>
    </w:p>
    <w:p w:rsidR="00EB5DA3" w:rsidRPr="00876194" w:rsidRDefault="00EB5DA3" w:rsidP="00EB5DA3">
      <w:pPr>
        <w:pStyle w:val="NoSpacing1"/>
        <w:rPr>
          <w:rFonts w:ascii="Calibri" w:hAnsi="Calibri"/>
          <w:b/>
          <w:sz w:val="22"/>
          <w:szCs w:val="22"/>
        </w:rPr>
      </w:pPr>
    </w:p>
    <w:p w:rsidR="005C7054" w:rsidRPr="00876194" w:rsidRDefault="005C7054" w:rsidP="00EB5DA3">
      <w:pPr>
        <w:pStyle w:val="NoSpacing1"/>
        <w:rPr>
          <w:rFonts w:ascii="Calibri" w:hAnsi="Calibri"/>
          <w:b/>
          <w:sz w:val="22"/>
          <w:szCs w:val="22"/>
        </w:rPr>
      </w:pPr>
      <w:r w:rsidRPr="00876194">
        <w:rPr>
          <w:rFonts w:ascii="Calibri" w:hAnsi="Calibri"/>
          <w:b/>
          <w:sz w:val="22"/>
          <w:szCs w:val="22"/>
        </w:rPr>
        <w:t>C</w:t>
      </w:r>
      <w:r w:rsidR="00EB5DA3" w:rsidRPr="00876194">
        <w:rPr>
          <w:rFonts w:ascii="Calibri" w:hAnsi="Calibri"/>
          <w:b/>
          <w:sz w:val="22"/>
          <w:szCs w:val="22"/>
        </w:rPr>
        <w:t>a</w:t>
      </w:r>
      <w:r w:rsidRPr="00876194">
        <w:rPr>
          <w:rFonts w:ascii="Calibri" w:hAnsi="Calibri"/>
          <w:b/>
          <w:sz w:val="22"/>
          <w:szCs w:val="22"/>
        </w:rPr>
        <w:t>pt</w:t>
      </w:r>
      <w:r w:rsidR="00EB5DA3" w:rsidRPr="00876194">
        <w:rPr>
          <w:rFonts w:ascii="Calibri" w:hAnsi="Calibri"/>
          <w:b/>
          <w:sz w:val="22"/>
          <w:szCs w:val="22"/>
        </w:rPr>
        <w:t>ain</w:t>
      </w:r>
      <w:r w:rsidRPr="00876194">
        <w:rPr>
          <w:rFonts w:ascii="Calibri" w:hAnsi="Calibri"/>
          <w:b/>
          <w:sz w:val="22"/>
          <w:szCs w:val="22"/>
        </w:rPr>
        <w:t xml:space="preserve"> Bob</w:t>
      </w:r>
      <w:r w:rsidR="00EB5DA3" w:rsidRPr="00876194">
        <w:rPr>
          <w:rFonts w:ascii="Calibri" w:hAnsi="Calibri"/>
          <w:b/>
          <w:sz w:val="22"/>
          <w:szCs w:val="22"/>
        </w:rPr>
        <w:t xml:space="preserve"> Ward, </w:t>
      </w:r>
      <w:r w:rsidRPr="00876194">
        <w:rPr>
          <w:rFonts w:ascii="Calibri" w:hAnsi="Calibri"/>
          <w:b/>
          <w:sz w:val="22"/>
          <w:szCs w:val="22"/>
        </w:rPr>
        <w:t>Homer Charter Assoc</w:t>
      </w:r>
      <w:r w:rsidR="00EB5DA3" w:rsidRPr="00876194">
        <w:rPr>
          <w:rFonts w:ascii="Calibri" w:hAnsi="Calibri"/>
          <w:b/>
          <w:sz w:val="22"/>
          <w:szCs w:val="22"/>
        </w:rPr>
        <w:t>iation</w:t>
      </w:r>
      <w:r w:rsidRPr="00876194">
        <w:rPr>
          <w:rFonts w:ascii="Calibri" w:hAnsi="Calibri"/>
          <w:b/>
          <w:sz w:val="22"/>
          <w:szCs w:val="22"/>
        </w:rPr>
        <w:t>:</w:t>
      </w:r>
    </w:p>
    <w:p w:rsidR="00994681" w:rsidRPr="00876194" w:rsidRDefault="00994681" w:rsidP="00994681">
      <w:pPr>
        <w:pStyle w:val="NoSpacing1"/>
        <w:rPr>
          <w:rFonts w:ascii="Calibri" w:hAnsi="Calibri"/>
          <w:bCs/>
          <w:sz w:val="22"/>
          <w:szCs w:val="22"/>
        </w:rPr>
      </w:pPr>
      <w:r w:rsidRPr="00876194">
        <w:rPr>
          <w:rFonts w:ascii="Calibri" w:hAnsi="Calibri"/>
          <w:bCs/>
          <w:sz w:val="22"/>
          <w:szCs w:val="22"/>
          <w:u w:val="single"/>
        </w:rPr>
        <w:t>Focus</w:t>
      </w:r>
      <w:r w:rsidRPr="00876194">
        <w:rPr>
          <w:rFonts w:ascii="Calibri" w:hAnsi="Calibri"/>
          <w:b/>
          <w:bCs/>
          <w:sz w:val="22"/>
          <w:szCs w:val="22"/>
        </w:rPr>
        <w:t xml:space="preserve">: </w:t>
      </w:r>
      <w:r w:rsidRPr="00876194">
        <w:rPr>
          <w:rFonts w:ascii="Calibri" w:hAnsi="Calibri"/>
          <w:bCs/>
          <w:sz w:val="22"/>
          <w:szCs w:val="22"/>
        </w:rPr>
        <w:t xml:space="preserve">Marine forecasts for fishermen </w:t>
      </w:r>
    </w:p>
    <w:p w:rsidR="005C7054" w:rsidRPr="00876194" w:rsidRDefault="00994681" w:rsidP="009E5206">
      <w:pPr>
        <w:rPr>
          <w:rFonts w:ascii="Calibri" w:hAnsi="Calibri"/>
          <w:sz w:val="22"/>
          <w:szCs w:val="22"/>
        </w:rPr>
      </w:pPr>
      <w:r w:rsidRPr="00876194">
        <w:rPr>
          <w:rFonts w:ascii="Calibri" w:hAnsi="Calibri"/>
          <w:bCs/>
          <w:sz w:val="22"/>
          <w:szCs w:val="22"/>
          <w:u w:val="single"/>
        </w:rPr>
        <w:t>Needs</w:t>
      </w:r>
      <w:r w:rsidRPr="00876194">
        <w:rPr>
          <w:rFonts w:ascii="Calibri" w:hAnsi="Calibri"/>
          <w:bCs/>
          <w:sz w:val="22"/>
          <w:szCs w:val="22"/>
        </w:rPr>
        <w:t xml:space="preserve">: Accurate and up to date ocean forecasts.  </w:t>
      </w:r>
      <w:r w:rsidR="009E5206" w:rsidRPr="00876194">
        <w:rPr>
          <w:rFonts w:ascii="Calibri" w:hAnsi="Calibri"/>
          <w:sz w:val="22"/>
          <w:szCs w:val="22"/>
        </w:rPr>
        <w:t>There are c</w:t>
      </w:r>
      <w:r w:rsidR="005C7054" w:rsidRPr="00876194">
        <w:rPr>
          <w:rFonts w:ascii="Calibri" w:hAnsi="Calibri"/>
          <w:sz w:val="22"/>
          <w:szCs w:val="22"/>
        </w:rPr>
        <w:t>oncerns with physical</w:t>
      </w:r>
      <w:r w:rsidR="009E5206" w:rsidRPr="00876194">
        <w:rPr>
          <w:rFonts w:ascii="Calibri" w:hAnsi="Calibri"/>
          <w:sz w:val="22"/>
          <w:szCs w:val="22"/>
        </w:rPr>
        <w:t xml:space="preserve"> locales of monitoring stations, particularly from the west and southwest.  There are biases at Augustine and Flat Island.  The Seldovia station is sheltered,</w:t>
      </w:r>
      <w:r w:rsidR="00385B39">
        <w:rPr>
          <w:rFonts w:ascii="Calibri" w:hAnsi="Calibri"/>
          <w:sz w:val="22"/>
          <w:szCs w:val="22"/>
        </w:rPr>
        <w:t xml:space="preserve"> </w:t>
      </w:r>
      <w:r w:rsidR="009E5206" w:rsidRPr="00876194">
        <w:rPr>
          <w:rFonts w:ascii="Calibri" w:hAnsi="Calibri"/>
          <w:sz w:val="22"/>
          <w:szCs w:val="22"/>
        </w:rPr>
        <w:t xml:space="preserve">the Homer station is partially sheltered, and the Kodiak Buoy is too far offshore. The Barren Island station is down (functioned less than 20% of time) and the Anchor Pt buoy has been down 50% of time.  There is no good report of seas.  </w:t>
      </w:r>
    </w:p>
    <w:p w:rsidR="00994681" w:rsidRPr="00876194" w:rsidRDefault="00994681" w:rsidP="00EB5DA3">
      <w:pPr>
        <w:pStyle w:val="NoSpacing1"/>
        <w:rPr>
          <w:rFonts w:ascii="Calibri" w:hAnsi="Calibri"/>
          <w:b/>
          <w:sz w:val="22"/>
          <w:szCs w:val="22"/>
        </w:rPr>
      </w:pPr>
    </w:p>
    <w:p w:rsidR="005C7054" w:rsidRPr="00876194" w:rsidRDefault="005C7054" w:rsidP="00EB5DA3">
      <w:pPr>
        <w:pStyle w:val="NoSpacing1"/>
        <w:rPr>
          <w:rFonts w:ascii="Calibri" w:hAnsi="Calibri"/>
          <w:b/>
          <w:sz w:val="22"/>
          <w:szCs w:val="22"/>
        </w:rPr>
      </w:pPr>
      <w:r w:rsidRPr="00876194">
        <w:rPr>
          <w:rFonts w:ascii="Calibri" w:hAnsi="Calibri"/>
          <w:b/>
          <w:sz w:val="22"/>
          <w:szCs w:val="22"/>
        </w:rPr>
        <w:t xml:space="preserve">Peter </w:t>
      </w:r>
      <w:proofErr w:type="spellStart"/>
      <w:r w:rsidRPr="00876194">
        <w:rPr>
          <w:rFonts w:ascii="Calibri" w:hAnsi="Calibri"/>
          <w:b/>
          <w:sz w:val="22"/>
          <w:szCs w:val="22"/>
        </w:rPr>
        <w:t>Mac</w:t>
      </w:r>
      <w:r w:rsidR="00EB5DA3" w:rsidRPr="00876194">
        <w:rPr>
          <w:rFonts w:ascii="Calibri" w:hAnsi="Calibri"/>
          <w:b/>
          <w:sz w:val="22"/>
          <w:szCs w:val="22"/>
        </w:rPr>
        <w:t>ciche</w:t>
      </w:r>
      <w:proofErr w:type="spellEnd"/>
      <w:r w:rsidR="00EB5DA3" w:rsidRPr="00876194">
        <w:rPr>
          <w:rFonts w:ascii="Calibri" w:hAnsi="Calibri"/>
          <w:b/>
          <w:sz w:val="22"/>
          <w:szCs w:val="22"/>
        </w:rPr>
        <w:t xml:space="preserve">, </w:t>
      </w:r>
      <w:r w:rsidRPr="00876194">
        <w:rPr>
          <w:rFonts w:ascii="Calibri" w:hAnsi="Calibri"/>
          <w:b/>
          <w:sz w:val="22"/>
          <w:szCs w:val="22"/>
        </w:rPr>
        <w:t xml:space="preserve">Conoco Phillips, </w:t>
      </w:r>
      <w:r w:rsidR="00EB5DA3" w:rsidRPr="00876194">
        <w:rPr>
          <w:rFonts w:ascii="Calibri" w:hAnsi="Calibri"/>
          <w:b/>
          <w:sz w:val="22"/>
          <w:szCs w:val="22"/>
        </w:rPr>
        <w:t>M</w:t>
      </w:r>
      <w:r w:rsidRPr="00876194">
        <w:rPr>
          <w:rFonts w:ascii="Calibri" w:hAnsi="Calibri"/>
          <w:b/>
          <w:sz w:val="22"/>
          <w:szCs w:val="22"/>
        </w:rPr>
        <w:t>ayor of Soldotna</w:t>
      </w:r>
      <w:r w:rsidR="00EB5DA3" w:rsidRPr="00876194">
        <w:rPr>
          <w:rFonts w:ascii="Calibri" w:hAnsi="Calibri"/>
          <w:b/>
          <w:sz w:val="22"/>
          <w:szCs w:val="22"/>
        </w:rPr>
        <w:t>, 20 year commercial fisherman</w:t>
      </w:r>
    </w:p>
    <w:p w:rsidR="009E5206" w:rsidRPr="00876194" w:rsidRDefault="009E5206" w:rsidP="009E5206">
      <w:pPr>
        <w:pStyle w:val="NoSpacing1"/>
        <w:rPr>
          <w:rFonts w:ascii="Calibri" w:hAnsi="Calibri"/>
          <w:bCs/>
          <w:sz w:val="22"/>
          <w:szCs w:val="22"/>
        </w:rPr>
      </w:pPr>
      <w:r w:rsidRPr="00876194">
        <w:rPr>
          <w:rFonts w:ascii="Calibri" w:hAnsi="Calibri"/>
          <w:bCs/>
          <w:sz w:val="22"/>
          <w:szCs w:val="22"/>
          <w:u w:val="single"/>
        </w:rPr>
        <w:t>Focus</w:t>
      </w:r>
      <w:r w:rsidRPr="00876194">
        <w:rPr>
          <w:rFonts w:ascii="Calibri" w:hAnsi="Calibri"/>
          <w:b/>
          <w:bCs/>
          <w:sz w:val="22"/>
          <w:szCs w:val="22"/>
        </w:rPr>
        <w:t xml:space="preserve">: </w:t>
      </w:r>
      <w:r w:rsidRPr="00876194">
        <w:rPr>
          <w:rFonts w:ascii="Calibri" w:hAnsi="Calibri"/>
          <w:bCs/>
          <w:sz w:val="22"/>
          <w:szCs w:val="22"/>
        </w:rPr>
        <w:t xml:space="preserve">Industry, borough, and fishing </w:t>
      </w:r>
    </w:p>
    <w:p w:rsidR="009E3EE9" w:rsidRPr="009E3EE9" w:rsidRDefault="009E5206" w:rsidP="005C7054">
      <w:pPr>
        <w:pStyle w:val="NoSpacing1"/>
        <w:rPr>
          <w:rFonts w:ascii="Calibri" w:hAnsi="Calibri"/>
          <w:sz w:val="22"/>
          <w:szCs w:val="22"/>
        </w:rPr>
      </w:pPr>
      <w:r w:rsidRPr="00876194">
        <w:rPr>
          <w:rFonts w:ascii="Calibri" w:hAnsi="Calibri"/>
          <w:bCs/>
          <w:sz w:val="22"/>
          <w:szCs w:val="22"/>
          <w:u w:val="single"/>
        </w:rPr>
        <w:t>Needs</w:t>
      </w:r>
      <w:r w:rsidRPr="00876194">
        <w:rPr>
          <w:rFonts w:ascii="Calibri" w:hAnsi="Calibri"/>
          <w:bCs/>
          <w:sz w:val="22"/>
          <w:szCs w:val="22"/>
        </w:rPr>
        <w:t>:  Several t</w:t>
      </w:r>
      <w:r w:rsidR="005C7054" w:rsidRPr="00876194">
        <w:rPr>
          <w:rFonts w:ascii="Calibri" w:hAnsi="Calibri"/>
          <w:sz w:val="22"/>
          <w:szCs w:val="22"/>
        </w:rPr>
        <w:t>hings</w:t>
      </w:r>
      <w:r w:rsidRPr="00876194">
        <w:rPr>
          <w:rFonts w:ascii="Calibri" w:hAnsi="Calibri"/>
          <w:sz w:val="22"/>
          <w:szCs w:val="22"/>
        </w:rPr>
        <w:t xml:space="preserve"> are</w:t>
      </w:r>
      <w:r w:rsidR="005C7054" w:rsidRPr="00876194">
        <w:rPr>
          <w:rFonts w:ascii="Calibri" w:hAnsi="Calibri"/>
          <w:sz w:val="22"/>
          <w:szCs w:val="22"/>
        </w:rPr>
        <w:t xml:space="preserve"> missing from their oil spill ‘drill’</w:t>
      </w:r>
      <w:r w:rsidRPr="00876194">
        <w:rPr>
          <w:rFonts w:ascii="Calibri" w:hAnsi="Calibri"/>
          <w:sz w:val="22"/>
          <w:szCs w:val="22"/>
        </w:rPr>
        <w:t>;</w:t>
      </w:r>
      <w:r w:rsidR="005C7054" w:rsidRPr="00876194">
        <w:rPr>
          <w:rFonts w:ascii="Calibri" w:hAnsi="Calibri"/>
          <w:sz w:val="22"/>
          <w:szCs w:val="22"/>
        </w:rPr>
        <w:t xml:space="preserve"> </w:t>
      </w:r>
      <w:r w:rsidRPr="00876194">
        <w:rPr>
          <w:rFonts w:ascii="Calibri" w:hAnsi="Calibri"/>
          <w:sz w:val="22"/>
          <w:szCs w:val="22"/>
        </w:rPr>
        <w:t xml:space="preserve">they </w:t>
      </w:r>
      <w:r w:rsidR="005C7054" w:rsidRPr="00876194">
        <w:rPr>
          <w:rFonts w:ascii="Calibri" w:hAnsi="Calibri"/>
          <w:sz w:val="22"/>
          <w:szCs w:val="22"/>
        </w:rPr>
        <w:t>need more effective ways of understanding the dispersion of oil</w:t>
      </w:r>
      <w:r w:rsidRPr="00876194">
        <w:rPr>
          <w:rFonts w:ascii="Calibri" w:hAnsi="Calibri"/>
          <w:sz w:val="22"/>
          <w:szCs w:val="22"/>
        </w:rPr>
        <w:t>.  There is also a need to incorporate</w:t>
      </w:r>
      <w:r w:rsidR="005C7054" w:rsidRPr="00876194">
        <w:rPr>
          <w:rFonts w:ascii="Calibri" w:hAnsi="Calibri"/>
          <w:sz w:val="22"/>
          <w:szCs w:val="22"/>
        </w:rPr>
        <w:t xml:space="preserve"> observations by </w:t>
      </w:r>
      <w:r w:rsidRPr="00876194">
        <w:rPr>
          <w:rFonts w:ascii="Calibri" w:hAnsi="Calibri"/>
          <w:sz w:val="22"/>
          <w:szCs w:val="22"/>
        </w:rPr>
        <w:t xml:space="preserve">people </w:t>
      </w:r>
      <w:r w:rsidR="005C7054" w:rsidRPr="00876194">
        <w:rPr>
          <w:rFonts w:ascii="Calibri" w:hAnsi="Calibri"/>
          <w:sz w:val="22"/>
          <w:szCs w:val="22"/>
        </w:rPr>
        <w:t>who are out on vessels</w:t>
      </w:r>
      <w:r w:rsidRPr="00876194">
        <w:rPr>
          <w:rFonts w:ascii="Calibri" w:hAnsi="Calibri"/>
          <w:sz w:val="22"/>
          <w:szCs w:val="22"/>
        </w:rPr>
        <w:t>.</w:t>
      </w:r>
    </w:p>
    <w:p w:rsidR="009E3EE9" w:rsidRDefault="009E3EE9" w:rsidP="005C7054">
      <w:pPr>
        <w:pStyle w:val="NoSpacing1"/>
        <w:rPr>
          <w:rFonts w:ascii="Calibri" w:hAnsi="Calibri"/>
          <w:b/>
          <w:sz w:val="22"/>
          <w:szCs w:val="22"/>
        </w:rPr>
      </w:pPr>
    </w:p>
    <w:p w:rsidR="00B1013E" w:rsidRDefault="00B1013E" w:rsidP="005C7054">
      <w:pPr>
        <w:pStyle w:val="NoSpacing1"/>
        <w:rPr>
          <w:rFonts w:ascii="Calibri" w:hAnsi="Calibri"/>
          <w:b/>
          <w:sz w:val="22"/>
          <w:szCs w:val="22"/>
        </w:rPr>
      </w:pPr>
    </w:p>
    <w:p w:rsidR="00D76DF0" w:rsidRPr="00D76DF0" w:rsidRDefault="00D76DF0" w:rsidP="005C7054">
      <w:pPr>
        <w:pStyle w:val="NoSpacing1"/>
        <w:rPr>
          <w:rFonts w:ascii="Calibri" w:hAnsi="Calibri"/>
          <w:b/>
          <w:sz w:val="28"/>
          <w:szCs w:val="28"/>
        </w:rPr>
      </w:pPr>
      <w:r w:rsidRPr="00D76DF0">
        <w:rPr>
          <w:rFonts w:ascii="Calibri" w:hAnsi="Calibri"/>
          <w:b/>
          <w:sz w:val="28"/>
          <w:szCs w:val="28"/>
        </w:rPr>
        <w:t>Cook Inlet Trends and Current Observing Overview</w:t>
      </w:r>
    </w:p>
    <w:p w:rsidR="00FE51A0" w:rsidRDefault="00B1013E" w:rsidP="00D76DF0">
      <w:pPr>
        <w:pStyle w:val="PlainText"/>
        <w:rPr>
          <w:rFonts w:ascii="Calibri" w:hAnsi="Calibri"/>
          <w:sz w:val="22"/>
          <w:szCs w:val="22"/>
        </w:rPr>
      </w:pPr>
      <w:r w:rsidRPr="00D76DF0">
        <w:rPr>
          <w:rFonts w:ascii="Calibri" w:hAnsi="Calibri"/>
          <w:b/>
          <w:sz w:val="22"/>
          <w:szCs w:val="22"/>
        </w:rPr>
        <w:t xml:space="preserve">Steve </w:t>
      </w:r>
      <w:proofErr w:type="spellStart"/>
      <w:r w:rsidR="00D76DF0" w:rsidRPr="00D76DF0">
        <w:rPr>
          <w:rFonts w:ascii="Calibri" w:hAnsi="Calibri"/>
          <w:b/>
          <w:sz w:val="22"/>
          <w:szCs w:val="22"/>
        </w:rPr>
        <w:t>Okkonen</w:t>
      </w:r>
      <w:proofErr w:type="spellEnd"/>
      <w:r w:rsidR="00D76DF0" w:rsidRPr="00D76DF0">
        <w:rPr>
          <w:rFonts w:ascii="Calibri" w:hAnsi="Calibri"/>
          <w:b/>
          <w:sz w:val="22"/>
          <w:szCs w:val="22"/>
        </w:rPr>
        <w:t xml:space="preserve"> from the University of Alaska</w:t>
      </w:r>
      <w:r w:rsidR="00D76DF0">
        <w:rPr>
          <w:rFonts w:ascii="Calibri" w:hAnsi="Calibri"/>
          <w:sz w:val="22"/>
          <w:szCs w:val="22"/>
        </w:rPr>
        <w:t xml:space="preserve"> helped participants at the wo</w:t>
      </w:r>
      <w:r>
        <w:rPr>
          <w:rFonts w:ascii="Calibri" w:hAnsi="Calibri"/>
          <w:sz w:val="22"/>
          <w:szCs w:val="22"/>
        </w:rPr>
        <w:t>rkshop understand some general trends in</w:t>
      </w:r>
      <w:r w:rsidR="00D76DF0">
        <w:rPr>
          <w:rFonts w:ascii="Calibri" w:hAnsi="Calibri"/>
          <w:sz w:val="22"/>
          <w:szCs w:val="22"/>
        </w:rPr>
        <w:t xml:space="preserve"> Cook Inlet trends and </w:t>
      </w:r>
      <w:r>
        <w:rPr>
          <w:rFonts w:ascii="Calibri" w:hAnsi="Calibri"/>
          <w:sz w:val="22"/>
          <w:szCs w:val="22"/>
        </w:rPr>
        <w:t>where to look for information</w:t>
      </w:r>
      <w:r w:rsidR="00D76DF0">
        <w:rPr>
          <w:rFonts w:ascii="Calibri" w:hAnsi="Calibri"/>
          <w:sz w:val="22"/>
          <w:szCs w:val="22"/>
        </w:rPr>
        <w:t xml:space="preserve">.  </w:t>
      </w:r>
    </w:p>
    <w:p w:rsidR="00FE51A0" w:rsidRDefault="00FE51A0" w:rsidP="00D76DF0">
      <w:pPr>
        <w:pStyle w:val="PlainText"/>
        <w:rPr>
          <w:rFonts w:ascii="Calibri" w:hAnsi="Calibri"/>
          <w:sz w:val="22"/>
          <w:szCs w:val="22"/>
        </w:rPr>
      </w:pPr>
    </w:p>
    <w:p w:rsidR="00D76DF0" w:rsidRPr="009E3EE9" w:rsidRDefault="00D76DF0" w:rsidP="00D76DF0">
      <w:pPr>
        <w:pStyle w:val="PlainText"/>
        <w:rPr>
          <w:rFonts w:ascii="Calibri" w:hAnsi="Calibri"/>
          <w:sz w:val="22"/>
          <w:szCs w:val="22"/>
        </w:rPr>
      </w:pPr>
      <w:proofErr w:type="spellStart"/>
      <w:r w:rsidRPr="009E3EE9">
        <w:rPr>
          <w:rFonts w:ascii="Calibri" w:hAnsi="Calibri"/>
          <w:sz w:val="22"/>
          <w:szCs w:val="22"/>
        </w:rPr>
        <w:t>Okkonen</w:t>
      </w:r>
      <w:proofErr w:type="spellEnd"/>
      <w:r w:rsidRPr="009E3EE9">
        <w:rPr>
          <w:rFonts w:ascii="Calibri" w:hAnsi="Calibri"/>
          <w:sz w:val="22"/>
          <w:szCs w:val="22"/>
        </w:rPr>
        <w:t xml:space="preserve"> noted the following points of contact for projects:</w:t>
      </w:r>
    </w:p>
    <w:p w:rsidR="00D76DF0" w:rsidRPr="009E3EE9" w:rsidRDefault="00D76DF0" w:rsidP="00D76DF0">
      <w:pPr>
        <w:pStyle w:val="PlainText"/>
        <w:ind w:firstLine="720"/>
        <w:rPr>
          <w:rFonts w:ascii="Calibri" w:hAnsi="Calibri"/>
          <w:sz w:val="22"/>
          <w:szCs w:val="22"/>
        </w:rPr>
      </w:pPr>
      <w:r w:rsidRPr="009E3EE9">
        <w:rPr>
          <w:rFonts w:ascii="Calibri" w:hAnsi="Calibri"/>
          <w:sz w:val="22"/>
          <w:szCs w:val="22"/>
        </w:rPr>
        <w:t>Cook Inlet current meter data (</w:t>
      </w:r>
      <w:hyperlink r:id="rId21" w:history="1">
        <w:r w:rsidRPr="009E3EE9">
          <w:rPr>
            <w:rStyle w:val="Hyperlink"/>
            <w:rFonts w:ascii="Calibri" w:hAnsi="Calibri"/>
            <w:sz w:val="22"/>
            <w:szCs w:val="22"/>
          </w:rPr>
          <w:t>Tide.Predictions@noaa.gov</w:t>
        </w:r>
      </w:hyperlink>
      <w:r w:rsidRPr="009E3EE9">
        <w:rPr>
          <w:rFonts w:ascii="Calibri" w:hAnsi="Calibri"/>
          <w:sz w:val="22"/>
          <w:szCs w:val="22"/>
        </w:rPr>
        <w:t>)</w:t>
      </w:r>
    </w:p>
    <w:p w:rsidR="00D76DF0" w:rsidRPr="009E3EE9" w:rsidRDefault="00D76DF0" w:rsidP="00D76DF0">
      <w:pPr>
        <w:pStyle w:val="PlainText"/>
        <w:ind w:firstLine="720"/>
        <w:rPr>
          <w:rFonts w:ascii="Calibri" w:hAnsi="Calibri"/>
          <w:sz w:val="22"/>
          <w:szCs w:val="22"/>
        </w:rPr>
      </w:pPr>
      <w:r w:rsidRPr="009E3EE9">
        <w:rPr>
          <w:rFonts w:ascii="Calibri" w:hAnsi="Calibri"/>
          <w:sz w:val="22"/>
          <w:szCs w:val="22"/>
        </w:rPr>
        <w:t>CIRCAC spill trajectory model (</w:t>
      </w:r>
      <w:hyperlink r:id="rId22" w:history="1">
        <w:r w:rsidRPr="009E3EE9">
          <w:rPr>
            <w:rStyle w:val="Hyperlink"/>
            <w:rFonts w:ascii="Calibri" w:hAnsi="Calibri"/>
            <w:sz w:val="22"/>
            <w:szCs w:val="22"/>
          </w:rPr>
          <w:t>saupe@circac.org</w:t>
        </w:r>
      </w:hyperlink>
      <w:r w:rsidRPr="009E3EE9">
        <w:rPr>
          <w:rFonts w:ascii="Calibri" w:hAnsi="Calibri"/>
          <w:sz w:val="22"/>
          <w:szCs w:val="22"/>
        </w:rPr>
        <w:t>)</w:t>
      </w:r>
    </w:p>
    <w:p w:rsidR="00D76DF0" w:rsidRPr="009E3EE9" w:rsidRDefault="00D76DF0" w:rsidP="00D76DF0">
      <w:pPr>
        <w:pStyle w:val="PlainText"/>
        <w:ind w:firstLine="720"/>
        <w:rPr>
          <w:rFonts w:ascii="Calibri" w:hAnsi="Calibri"/>
          <w:sz w:val="22"/>
          <w:szCs w:val="22"/>
        </w:rPr>
      </w:pPr>
      <w:r w:rsidRPr="009E3EE9">
        <w:rPr>
          <w:rFonts w:ascii="Calibri" w:hAnsi="Calibri"/>
          <w:sz w:val="22"/>
          <w:szCs w:val="22"/>
        </w:rPr>
        <w:t xml:space="preserve">Cook Inlet </w:t>
      </w:r>
      <w:proofErr w:type="spellStart"/>
      <w:r w:rsidRPr="009E3EE9">
        <w:rPr>
          <w:rFonts w:ascii="Calibri" w:hAnsi="Calibri"/>
          <w:sz w:val="22"/>
          <w:szCs w:val="22"/>
        </w:rPr>
        <w:t>hydrography</w:t>
      </w:r>
      <w:proofErr w:type="spellEnd"/>
      <w:r w:rsidRPr="009E3EE9">
        <w:rPr>
          <w:rFonts w:ascii="Calibri" w:hAnsi="Calibri"/>
          <w:sz w:val="22"/>
          <w:szCs w:val="22"/>
        </w:rPr>
        <w:t xml:space="preserve"> (</w:t>
      </w:r>
      <w:hyperlink r:id="rId23" w:history="1">
        <w:r w:rsidRPr="009E3EE9">
          <w:rPr>
            <w:rStyle w:val="Hyperlink"/>
            <w:rFonts w:ascii="Calibri" w:hAnsi="Calibri"/>
            <w:sz w:val="22"/>
            <w:szCs w:val="22"/>
          </w:rPr>
          <w:t>wspegau@pwssc.org</w:t>
        </w:r>
      </w:hyperlink>
      <w:r w:rsidRPr="009E3EE9">
        <w:rPr>
          <w:rFonts w:ascii="Calibri" w:hAnsi="Calibri"/>
          <w:sz w:val="22"/>
          <w:szCs w:val="22"/>
        </w:rPr>
        <w:t>)</w:t>
      </w:r>
    </w:p>
    <w:p w:rsidR="00D76DF0" w:rsidRPr="009E3EE9" w:rsidRDefault="00D76DF0" w:rsidP="00D76DF0">
      <w:pPr>
        <w:pStyle w:val="PlainText"/>
        <w:rPr>
          <w:rFonts w:ascii="Calibri" w:hAnsi="Calibri"/>
          <w:sz w:val="22"/>
          <w:szCs w:val="22"/>
        </w:rPr>
      </w:pPr>
    </w:p>
    <w:p w:rsidR="00D76DF0" w:rsidRPr="009E3EE9" w:rsidRDefault="00D76DF0" w:rsidP="00D76DF0">
      <w:pPr>
        <w:pStyle w:val="PlainText"/>
        <w:rPr>
          <w:rFonts w:ascii="Calibri" w:hAnsi="Calibri"/>
          <w:sz w:val="22"/>
          <w:szCs w:val="22"/>
        </w:rPr>
      </w:pPr>
      <w:r w:rsidRPr="009E3EE9">
        <w:rPr>
          <w:rFonts w:ascii="Calibri" w:hAnsi="Calibri"/>
          <w:sz w:val="22"/>
          <w:szCs w:val="22"/>
        </w:rPr>
        <w:t xml:space="preserve">He emphasized the importance of freshwater forcing on Cook Inlet </w:t>
      </w:r>
      <w:proofErr w:type="spellStart"/>
      <w:r w:rsidRPr="009E3EE9">
        <w:rPr>
          <w:rFonts w:ascii="Calibri" w:hAnsi="Calibri"/>
          <w:sz w:val="22"/>
          <w:szCs w:val="22"/>
        </w:rPr>
        <w:t>hydrography</w:t>
      </w:r>
      <w:proofErr w:type="spellEnd"/>
      <w:r w:rsidRPr="009E3EE9">
        <w:rPr>
          <w:rFonts w:ascii="Calibri" w:hAnsi="Calibri"/>
          <w:sz w:val="22"/>
          <w:szCs w:val="22"/>
        </w:rPr>
        <w:t xml:space="preserve"> and circulation at tidal, seasonal, and interannual time scales</w:t>
      </w:r>
      <w:r>
        <w:rPr>
          <w:rFonts w:ascii="Calibri" w:hAnsi="Calibri"/>
          <w:sz w:val="22"/>
          <w:szCs w:val="22"/>
        </w:rPr>
        <w:t>.  He also noted h</w:t>
      </w:r>
      <w:r w:rsidRPr="009E3EE9">
        <w:rPr>
          <w:rFonts w:ascii="Calibri" w:hAnsi="Calibri"/>
          <w:sz w:val="22"/>
          <w:szCs w:val="22"/>
        </w:rPr>
        <w:t xml:space="preserve">igh resolution bathymetry </w:t>
      </w:r>
      <w:r>
        <w:rPr>
          <w:rFonts w:ascii="Calibri" w:hAnsi="Calibri"/>
          <w:sz w:val="22"/>
          <w:szCs w:val="22"/>
        </w:rPr>
        <w:t xml:space="preserve">was needed </w:t>
      </w:r>
      <w:r w:rsidRPr="009E3EE9">
        <w:rPr>
          <w:rFonts w:ascii="Calibri" w:hAnsi="Calibri"/>
          <w:sz w:val="22"/>
          <w:szCs w:val="22"/>
        </w:rPr>
        <w:t>for simulation of Cook Inlet tide rips.</w:t>
      </w:r>
      <w:r>
        <w:rPr>
          <w:rFonts w:ascii="Calibri" w:hAnsi="Calibri"/>
          <w:sz w:val="22"/>
          <w:szCs w:val="22"/>
        </w:rPr>
        <w:t xml:space="preserve">  </w:t>
      </w:r>
      <w:proofErr w:type="spellStart"/>
      <w:r>
        <w:rPr>
          <w:rFonts w:ascii="Calibri" w:hAnsi="Calibri"/>
          <w:sz w:val="22"/>
          <w:szCs w:val="22"/>
        </w:rPr>
        <w:t>Okkonen</w:t>
      </w:r>
      <w:proofErr w:type="spellEnd"/>
      <w:r>
        <w:rPr>
          <w:rFonts w:ascii="Calibri" w:hAnsi="Calibri"/>
          <w:sz w:val="22"/>
          <w:szCs w:val="22"/>
        </w:rPr>
        <w:t xml:space="preserve"> suggested that </w:t>
      </w:r>
      <w:r w:rsidRPr="009E3EE9">
        <w:rPr>
          <w:rFonts w:ascii="Calibri" w:hAnsi="Calibri"/>
          <w:sz w:val="22"/>
          <w:szCs w:val="22"/>
        </w:rPr>
        <w:t>tidal flats, despite their relatively small surface area, were important heat sources/sinks in the Cook Inlet heat budget.</w:t>
      </w:r>
    </w:p>
    <w:p w:rsidR="00D76DF0" w:rsidRPr="00B1013E" w:rsidRDefault="00D76DF0" w:rsidP="00D76DF0">
      <w:pPr>
        <w:pStyle w:val="PlainText"/>
        <w:rPr>
          <w:rFonts w:ascii="Calibri" w:hAnsi="Calibri"/>
          <w:sz w:val="22"/>
          <w:szCs w:val="22"/>
        </w:rPr>
      </w:pPr>
    </w:p>
    <w:p w:rsidR="00FE51A0" w:rsidRPr="00B1013E" w:rsidRDefault="00B1013E" w:rsidP="00B1013E">
      <w:pPr>
        <w:rPr>
          <w:rFonts w:ascii="Calibri" w:hAnsi="Calibri"/>
          <w:sz w:val="22"/>
          <w:szCs w:val="22"/>
        </w:rPr>
      </w:pPr>
      <w:r w:rsidRPr="00B1013E">
        <w:rPr>
          <w:rFonts w:ascii="Calibri" w:hAnsi="Calibri"/>
          <w:b/>
          <w:sz w:val="22"/>
          <w:szCs w:val="22"/>
        </w:rPr>
        <w:t xml:space="preserve">Carl Schoch from AOOS </w:t>
      </w:r>
      <w:r w:rsidRPr="00B1013E">
        <w:rPr>
          <w:rFonts w:ascii="Calibri" w:hAnsi="Calibri"/>
          <w:sz w:val="22"/>
          <w:szCs w:val="22"/>
        </w:rPr>
        <w:t>provided an overview of the current observations being collected in Cook Inlet.</w:t>
      </w:r>
      <w:r w:rsidRPr="00B1013E">
        <w:rPr>
          <w:rFonts w:ascii="Calibri" w:hAnsi="Calibri"/>
          <w:b/>
          <w:sz w:val="22"/>
          <w:szCs w:val="22"/>
        </w:rPr>
        <w:t xml:space="preserve"> </w:t>
      </w:r>
      <w:r w:rsidR="00FE51A0" w:rsidRPr="00B1013E">
        <w:rPr>
          <w:rFonts w:ascii="Calibri" w:hAnsi="Calibri"/>
          <w:sz w:val="22"/>
          <w:szCs w:val="22"/>
        </w:rPr>
        <w:t>The array of real time or operational observing system components in Cook Inlet includes weather stations and buoys, wave buoys, water level recorders, water quality sensors, web cams, and numerical models of atmosphere and ocean circulation, and wave conditions. There are also many short term projects and instruments not delivery data in real time that may be modified for use in an observing system.</w:t>
      </w:r>
    </w:p>
    <w:p w:rsidR="00B1013E" w:rsidRDefault="00B1013E" w:rsidP="00B1013E">
      <w:pPr>
        <w:rPr>
          <w:rFonts w:ascii="Calibri" w:hAnsi="Calibri"/>
          <w:sz w:val="22"/>
          <w:szCs w:val="22"/>
        </w:rPr>
      </w:pPr>
    </w:p>
    <w:p w:rsidR="00B1013E" w:rsidRDefault="00FE51A0" w:rsidP="00B1013E">
      <w:pPr>
        <w:rPr>
          <w:rFonts w:ascii="Calibri" w:hAnsi="Calibri"/>
          <w:sz w:val="22"/>
          <w:szCs w:val="22"/>
        </w:rPr>
      </w:pPr>
      <w:r w:rsidRPr="00B1013E">
        <w:rPr>
          <w:rFonts w:ascii="Calibri" w:hAnsi="Calibri"/>
          <w:sz w:val="22"/>
          <w:szCs w:val="22"/>
        </w:rPr>
        <w:t xml:space="preserve">There are </w:t>
      </w:r>
      <w:r w:rsidR="001763A4">
        <w:rPr>
          <w:rFonts w:ascii="Calibri" w:hAnsi="Calibri"/>
          <w:sz w:val="22"/>
          <w:szCs w:val="22"/>
        </w:rPr>
        <w:t>three</w:t>
      </w:r>
      <w:r w:rsidRPr="00B1013E">
        <w:rPr>
          <w:rFonts w:ascii="Calibri" w:hAnsi="Calibri"/>
          <w:sz w:val="22"/>
          <w:szCs w:val="22"/>
        </w:rPr>
        <w:t xml:space="preserve"> weather buoys useful for an observing system in Cook Inlet, two are in the Gulf of Alaska and the third is in Shelikof Strait. Land based weather stations in the Cook Inlet region are reporting through</w:t>
      </w:r>
      <w:r w:rsidR="00B1013E">
        <w:rPr>
          <w:rFonts w:ascii="Calibri" w:hAnsi="Calibri"/>
          <w:sz w:val="22"/>
          <w:szCs w:val="22"/>
        </w:rPr>
        <w:t>:</w:t>
      </w:r>
      <w:r w:rsidRPr="00B1013E">
        <w:rPr>
          <w:rFonts w:ascii="Calibri" w:hAnsi="Calibri"/>
          <w:sz w:val="22"/>
          <w:szCs w:val="22"/>
        </w:rPr>
        <w:t xml:space="preserve"> </w:t>
      </w:r>
    </w:p>
    <w:p w:rsidR="00B1013E" w:rsidRPr="00B1013E" w:rsidRDefault="00FE51A0" w:rsidP="00B1013E">
      <w:pPr>
        <w:pStyle w:val="ListParagraph"/>
        <w:numPr>
          <w:ilvl w:val="0"/>
          <w:numId w:val="21"/>
        </w:numPr>
        <w:rPr>
          <w:rFonts w:ascii="Calibri" w:hAnsi="Calibri"/>
          <w:sz w:val="22"/>
          <w:szCs w:val="22"/>
        </w:rPr>
      </w:pPr>
      <w:r w:rsidRPr="00B1013E">
        <w:rPr>
          <w:rFonts w:ascii="Calibri" w:hAnsi="Calibri"/>
          <w:sz w:val="22"/>
          <w:szCs w:val="22"/>
        </w:rPr>
        <w:lastRenderedPageBreak/>
        <w:t xml:space="preserve">National Weather Service Cooperative Weather Program </w:t>
      </w:r>
      <w:r w:rsidR="00B1013E" w:rsidRPr="00B1013E">
        <w:rPr>
          <w:rFonts w:ascii="Calibri" w:hAnsi="Calibri"/>
          <w:sz w:val="22"/>
          <w:szCs w:val="22"/>
        </w:rPr>
        <w:t>(</w:t>
      </w:r>
      <w:r w:rsidRPr="00B1013E">
        <w:rPr>
          <w:rFonts w:ascii="Calibri" w:hAnsi="Calibri"/>
          <w:sz w:val="22"/>
          <w:szCs w:val="22"/>
        </w:rPr>
        <w:t>9</w:t>
      </w:r>
      <w:r w:rsidR="00B1013E" w:rsidRPr="00B1013E">
        <w:rPr>
          <w:rFonts w:ascii="Calibri" w:hAnsi="Calibri"/>
          <w:sz w:val="22"/>
          <w:szCs w:val="22"/>
        </w:rPr>
        <w:t xml:space="preserve">: </w:t>
      </w:r>
      <w:hyperlink r:id="rId24" w:history="1">
        <w:r w:rsidR="00B1013E" w:rsidRPr="00B1013E">
          <w:rPr>
            <w:rStyle w:val="Hyperlink"/>
            <w:rFonts w:ascii="Calibri" w:hAnsi="Calibri"/>
            <w:sz w:val="22"/>
            <w:szCs w:val="22"/>
          </w:rPr>
          <w:t>http://www.weather.gov/om/coop/</w:t>
        </w:r>
      </w:hyperlink>
      <w:r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National Data Buoy Center (5: </w:t>
      </w:r>
      <w:hyperlink r:id="rId25" w:history="1">
        <w:r w:rsidRPr="00B1013E">
          <w:rPr>
            <w:rStyle w:val="Hyperlink"/>
            <w:rFonts w:ascii="Calibri" w:hAnsi="Calibri"/>
            <w:sz w:val="22"/>
            <w:szCs w:val="22"/>
          </w:rPr>
          <w:t>http://www.ndbc.noaa.gov/maps/Alaska.shtml</w:t>
        </w:r>
      </w:hyperlink>
      <w:r w:rsidR="00FE51A0"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Physical Oceanographic Real Time System (2: </w:t>
      </w:r>
      <w:hyperlink r:id="rId26" w:history="1">
        <w:r w:rsidRPr="00B1013E">
          <w:rPr>
            <w:rStyle w:val="Hyperlink"/>
            <w:rFonts w:ascii="Calibri" w:hAnsi="Calibri"/>
            <w:sz w:val="22"/>
            <w:szCs w:val="22"/>
          </w:rPr>
          <w:t>http://tidesandcurrents.noaa.gov/ports.html</w:t>
        </w:r>
      </w:hyperlink>
      <w:r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Alaska Meteor Burst Communication System (16: </w:t>
      </w:r>
      <w:hyperlink r:id="rId27" w:history="1">
        <w:r w:rsidRPr="00B1013E">
          <w:rPr>
            <w:rStyle w:val="Hyperlink"/>
            <w:rFonts w:ascii="Calibri" w:hAnsi="Calibri"/>
            <w:sz w:val="22"/>
            <w:szCs w:val="22"/>
          </w:rPr>
          <w:t>http://ambcs.org/</w:t>
        </w:r>
      </w:hyperlink>
      <w:r w:rsidR="00FE51A0"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w:t>
      </w:r>
      <w:proofErr w:type="spellStart"/>
      <w:r w:rsidR="00FE51A0" w:rsidRPr="00B1013E">
        <w:rPr>
          <w:rFonts w:ascii="Calibri" w:hAnsi="Calibri"/>
          <w:sz w:val="22"/>
          <w:szCs w:val="22"/>
        </w:rPr>
        <w:t>Hydrometeorological</w:t>
      </w:r>
      <w:proofErr w:type="spellEnd"/>
      <w:r w:rsidR="00FE51A0" w:rsidRPr="00B1013E">
        <w:rPr>
          <w:rFonts w:ascii="Calibri" w:hAnsi="Calibri"/>
          <w:sz w:val="22"/>
          <w:szCs w:val="22"/>
        </w:rPr>
        <w:t xml:space="preserve"> Automated Data System (26: </w:t>
      </w:r>
      <w:hyperlink r:id="rId28" w:history="1">
        <w:r w:rsidRPr="00B1013E">
          <w:rPr>
            <w:rStyle w:val="Hyperlink"/>
            <w:rFonts w:ascii="Calibri" w:hAnsi="Calibri"/>
            <w:sz w:val="22"/>
            <w:szCs w:val="22"/>
          </w:rPr>
          <w:t>http://www.weather.gov/oh/hads/</w:t>
        </w:r>
      </w:hyperlink>
      <w:r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Remote Automated Weather Stations (12: </w:t>
      </w:r>
      <w:hyperlink r:id="rId29" w:history="1">
        <w:r w:rsidRPr="00B1013E">
          <w:rPr>
            <w:rStyle w:val="Hyperlink"/>
            <w:rFonts w:ascii="Calibri" w:hAnsi="Calibri"/>
            <w:sz w:val="22"/>
            <w:szCs w:val="22"/>
          </w:rPr>
          <w:t>http://www.fs.fed.us/raws/</w:t>
        </w:r>
      </w:hyperlink>
      <w:r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Road Weather Information System </w:t>
      </w:r>
    </w:p>
    <w:p w:rsidR="00B1013E" w:rsidRPr="00B1013E" w:rsidRDefault="00FE51A0" w:rsidP="00B1013E">
      <w:pPr>
        <w:ind w:left="720"/>
        <w:rPr>
          <w:rFonts w:ascii="Calibri" w:hAnsi="Calibri"/>
          <w:sz w:val="22"/>
          <w:szCs w:val="22"/>
        </w:rPr>
      </w:pPr>
      <w:r w:rsidRPr="00B1013E">
        <w:rPr>
          <w:rFonts w:ascii="Calibri" w:hAnsi="Calibri"/>
          <w:sz w:val="22"/>
          <w:szCs w:val="22"/>
        </w:rPr>
        <w:t xml:space="preserve">(9: </w:t>
      </w:r>
      <w:hyperlink r:id="rId30" w:history="1">
        <w:r w:rsidR="00B1013E" w:rsidRPr="00B1013E">
          <w:rPr>
            <w:rStyle w:val="Hyperlink"/>
            <w:rFonts w:ascii="Calibri" w:hAnsi="Calibri"/>
            <w:sz w:val="22"/>
            <w:szCs w:val="22"/>
          </w:rPr>
          <w:t>http://www.dot.state.ak.us/iways/roadweather/forms/AreaSelectForm.html</w:t>
        </w:r>
      </w:hyperlink>
      <w:r w:rsidR="00B1013E"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Automated Surface Observation Stations (5: </w:t>
      </w:r>
      <w:hyperlink r:id="rId31" w:history="1">
        <w:r w:rsidRPr="00B1013E">
          <w:rPr>
            <w:rStyle w:val="Hyperlink"/>
            <w:rFonts w:ascii="Calibri" w:hAnsi="Calibri"/>
            <w:sz w:val="22"/>
            <w:szCs w:val="22"/>
          </w:rPr>
          <w:t>http://www.weather.gov/asos/</w:t>
        </w:r>
      </w:hyperlink>
      <w:r w:rsidRPr="00B1013E">
        <w:rPr>
          <w:rFonts w:ascii="Calibri" w:hAnsi="Calibri"/>
          <w:sz w:val="22"/>
          <w:szCs w:val="22"/>
        </w:rPr>
        <w:t>)</w:t>
      </w:r>
    </w:p>
    <w:p w:rsidR="00B1013E" w:rsidRPr="00B1013E" w:rsidRDefault="00B1013E" w:rsidP="00B1013E">
      <w:pPr>
        <w:pStyle w:val="ListParagraph"/>
        <w:numPr>
          <w:ilvl w:val="0"/>
          <w:numId w:val="21"/>
        </w:numPr>
        <w:rPr>
          <w:rFonts w:ascii="Calibri" w:hAnsi="Calibri"/>
          <w:sz w:val="22"/>
          <w:szCs w:val="22"/>
        </w:rPr>
      </w:pPr>
      <w:r w:rsidRPr="00B1013E">
        <w:rPr>
          <w:rFonts w:ascii="Calibri" w:hAnsi="Calibri"/>
          <w:sz w:val="22"/>
          <w:szCs w:val="22"/>
        </w:rPr>
        <w:t>T</w:t>
      </w:r>
      <w:r w:rsidR="00FE51A0" w:rsidRPr="00B1013E">
        <w:rPr>
          <w:rFonts w:ascii="Calibri" w:hAnsi="Calibri"/>
          <w:sz w:val="22"/>
          <w:szCs w:val="22"/>
        </w:rPr>
        <w:t xml:space="preserve">he System Wide Monitoring Program (2: </w:t>
      </w:r>
      <w:hyperlink r:id="rId32" w:history="1">
        <w:r w:rsidRPr="00B1013E">
          <w:rPr>
            <w:rStyle w:val="Hyperlink"/>
            <w:rFonts w:ascii="Calibri" w:hAnsi="Calibri"/>
            <w:sz w:val="22"/>
            <w:szCs w:val="22"/>
          </w:rPr>
          <w:t>http://www.nerrs.noaa.gov/RCDefault.aspx?ID=53</w:t>
        </w:r>
      </w:hyperlink>
      <w:r w:rsidRPr="00B1013E">
        <w:rPr>
          <w:rFonts w:ascii="Calibri" w:hAnsi="Calibri"/>
          <w:sz w:val="22"/>
          <w:szCs w:val="22"/>
        </w:rPr>
        <w:t>)</w:t>
      </w:r>
    </w:p>
    <w:p w:rsidR="00B1013E" w:rsidRDefault="00B1013E" w:rsidP="00B1013E">
      <w:pPr>
        <w:rPr>
          <w:rFonts w:ascii="Calibri" w:hAnsi="Calibri"/>
          <w:sz w:val="22"/>
          <w:szCs w:val="22"/>
        </w:rPr>
      </w:pPr>
    </w:p>
    <w:p w:rsidR="00B1013E" w:rsidRDefault="00FE51A0" w:rsidP="00B1013E">
      <w:pPr>
        <w:rPr>
          <w:rFonts w:ascii="Calibri" w:hAnsi="Calibri"/>
          <w:sz w:val="22"/>
          <w:szCs w:val="22"/>
        </w:rPr>
      </w:pPr>
      <w:r w:rsidRPr="00B1013E">
        <w:rPr>
          <w:rFonts w:ascii="Calibri" w:hAnsi="Calibri"/>
          <w:sz w:val="22"/>
          <w:szCs w:val="22"/>
        </w:rPr>
        <w:t>Some of these weather stations report observations through more than one system. Many of these station observations</w:t>
      </w:r>
      <w:r w:rsidR="00B1013E">
        <w:rPr>
          <w:rFonts w:ascii="Calibri" w:hAnsi="Calibri"/>
          <w:sz w:val="22"/>
          <w:szCs w:val="22"/>
        </w:rPr>
        <w:t>,</w:t>
      </w:r>
      <w:r w:rsidRPr="00B1013E">
        <w:rPr>
          <w:rFonts w:ascii="Calibri" w:hAnsi="Calibri"/>
          <w:sz w:val="22"/>
          <w:szCs w:val="22"/>
        </w:rPr>
        <w:t xml:space="preserve"> as well as many private or amateur weather station observations</w:t>
      </w:r>
      <w:r w:rsidR="00B1013E">
        <w:rPr>
          <w:rFonts w:ascii="Calibri" w:hAnsi="Calibri"/>
          <w:sz w:val="22"/>
          <w:szCs w:val="22"/>
        </w:rPr>
        <w:t>,</w:t>
      </w:r>
      <w:r w:rsidRPr="00B1013E">
        <w:rPr>
          <w:rFonts w:ascii="Calibri" w:hAnsi="Calibri"/>
          <w:sz w:val="22"/>
          <w:szCs w:val="22"/>
        </w:rPr>
        <w:t xml:space="preserve"> are available through the Meteorological Assimilation Data Ingest System (</w:t>
      </w:r>
      <w:hyperlink r:id="rId33" w:history="1">
        <w:r w:rsidR="00B1013E" w:rsidRPr="001B7D64">
          <w:rPr>
            <w:rStyle w:val="Hyperlink"/>
            <w:rFonts w:ascii="Calibri" w:hAnsi="Calibri"/>
            <w:sz w:val="22"/>
            <w:szCs w:val="22"/>
          </w:rPr>
          <w:t>http://madis.noaa.gov/</w:t>
        </w:r>
      </w:hyperlink>
      <w:r w:rsidR="00B1013E">
        <w:rPr>
          <w:rFonts w:ascii="Calibri" w:hAnsi="Calibri"/>
          <w:sz w:val="22"/>
          <w:szCs w:val="22"/>
        </w:rPr>
        <w:t>).</w:t>
      </w:r>
      <w:r w:rsidRPr="00B1013E">
        <w:rPr>
          <w:rFonts w:ascii="Calibri" w:hAnsi="Calibri"/>
          <w:sz w:val="22"/>
          <w:szCs w:val="22"/>
        </w:rPr>
        <w:t xml:space="preserve">  There is a weather radar system operated by the NWS at Nikiski.  There are two wave buoys in Cook Inlet one in Kennedy Entrance and the other off Anchor Point. The weather buoys in the GOA and Shelikof Strait also provide wave conditions. There are water level recorders in Nikiski, Anchorage and Seldovia. The latter is co-located with a seismometer operated by the University of Alaska Fairbanks.  Surface water temperature is observed by the weather buoys and also at the Homer and Seldovia harbor entrances.  </w:t>
      </w:r>
    </w:p>
    <w:p w:rsidR="00B1013E" w:rsidRDefault="00B1013E" w:rsidP="00B1013E">
      <w:pPr>
        <w:rPr>
          <w:rFonts w:ascii="Calibri" w:hAnsi="Calibri"/>
          <w:sz w:val="22"/>
          <w:szCs w:val="22"/>
        </w:rPr>
      </w:pPr>
    </w:p>
    <w:p w:rsidR="00FE51A0" w:rsidRPr="00B1013E" w:rsidRDefault="00FE51A0" w:rsidP="00B1013E">
      <w:pPr>
        <w:rPr>
          <w:rFonts w:ascii="Calibri" w:hAnsi="Calibri"/>
          <w:sz w:val="22"/>
          <w:szCs w:val="22"/>
        </w:rPr>
      </w:pPr>
      <w:r w:rsidRPr="00B1013E">
        <w:rPr>
          <w:rFonts w:ascii="Calibri" w:hAnsi="Calibri"/>
          <w:sz w:val="22"/>
          <w:szCs w:val="22"/>
        </w:rPr>
        <w:t xml:space="preserve">There are about </w:t>
      </w:r>
      <w:r w:rsidR="001763A4">
        <w:rPr>
          <w:rFonts w:ascii="Calibri" w:hAnsi="Calibri"/>
          <w:sz w:val="22"/>
          <w:szCs w:val="22"/>
        </w:rPr>
        <w:t>ten</w:t>
      </w:r>
      <w:r w:rsidRPr="00B1013E">
        <w:rPr>
          <w:rFonts w:ascii="Calibri" w:hAnsi="Calibri"/>
          <w:sz w:val="22"/>
          <w:szCs w:val="22"/>
        </w:rPr>
        <w:t xml:space="preserve"> web cams in the Cook Inlet region observing real time ocean conditions, and 8 cameras observing sediment transport as part of the ARGUS program (</w:t>
      </w:r>
      <w:hyperlink r:id="rId34" w:history="1">
        <w:r w:rsidRPr="00B1013E">
          <w:rPr>
            <w:rStyle w:val="Hyperlink"/>
            <w:rFonts w:ascii="Calibri" w:hAnsi="Calibri"/>
            <w:sz w:val="22"/>
            <w:szCs w:val="22"/>
          </w:rPr>
          <w:t>http://www.coastalwiki.org/coastalwiki/Argus_video_monitoring_system</w:t>
        </w:r>
      </w:hyperlink>
      <w:r w:rsidRPr="00B1013E">
        <w:rPr>
          <w:rFonts w:ascii="Calibri" w:hAnsi="Calibri"/>
          <w:sz w:val="22"/>
          <w:szCs w:val="22"/>
        </w:rPr>
        <w:t>).  There is an operational numerical atmospheric forecast model operated by the Alaska Experimental Forecast Facility (</w:t>
      </w:r>
      <w:hyperlink r:id="rId35" w:history="1">
        <w:r w:rsidR="00B1013E" w:rsidRPr="001B7D64">
          <w:rPr>
            <w:rStyle w:val="Hyperlink"/>
            <w:rFonts w:ascii="Calibri" w:hAnsi="Calibri"/>
            <w:sz w:val="22"/>
            <w:szCs w:val="22"/>
          </w:rPr>
          <w:t>http://aeff.uaa.alaska.edu/</w:t>
        </w:r>
      </w:hyperlink>
      <w:r w:rsidRPr="00B1013E">
        <w:rPr>
          <w:rFonts w:ascii="Calibri" w:hAnsi="Calibri"/>
          <w:sz w:val="22"/>
          <w:szCs w:val="22"/>
        </w:rPr>
        <w:t>),</w:t>
      </w:r>
      <w:r w:rsidR="00B1013E">
        <w:rPr>
          <w:rFonts w:ascii="Calibri" w:hAnsi="Calibri"/>
          <w:sz w:val="22"/>
          <w:szCs w:val="22"/>
        </w:rPr>
        <w:t xml:space="preserve"> and</w:t>
      </w:r>
      <w:r w:rsidRPr="00B1013E">
        <w:rPr>
          <w:rFonts w:ascii="Calibri" w:hAnsi="Calibri"/>
          <w:sz w:val="22"/>
          <w:szCs w:val="22"/>
        </w:rPr>
        <w:t xml:space="preserve"> a wave forecast model is in development by Texas A&amp;M University (</w:t>
      </w:r>
      <w:hyperlink r:id="rId36" w:history="1">
        <w:r w:rsidR="00B1013E" w:rsidRPr="001B7D64">
          <w:rPr>
            <w:rStyle w:val="Hyperlink"/>
            <w:rFonts w:ascii="Calibri" w:hAnsi="Calibri"/>
            <w:sz w:val="22"/>
            <w:szCs w:val="22"/>
          </w:rPr>
          <w:t>http://www.tamug.edu/mase/Wave_file/CI.htm</w:t>
        </w:r>
      </w:hyperlink>
      <w:r w:rsidRPr="00B1013E">
        <w:rPr>
          <w:rFonts w:ascii="Calibri" w:hAnsi="Calibri"/>
          <w:sz w:val="22"/>
          <w:szCs w:val="22"/>
        </w:rPr>
        <w:t xml:space="preserve">).  </w:t>
      </w:r>
    </w:p>
    <w:p w:rsidR="00B1013E" w:rsidRDefault="00B1013E" w:rsidP="00B1013E">
      <w:pPr>
        <w:rPr>
          <w:rFonts w:ascii="Calibri" w:hAnsi="Calibri"/>
          <w:sz w:val="22"/>
          <w:szCs w:val="22"/>
        </w:rPr>
      </w:pPr>
    </w:p>
    <w:p w:rsidR="00FE51A0" w:rsidRPr="00B1013E" w:rsidRDefault="00FE51A0" w:rsidP="00B1013E">
      <w:pPr>
        <w:rPr>
          <w:rFonts w:ascii="Calibri" w:hAnsi="Calibri"/>
          <w:sz w:val="22"/>
          <w:szCs w:val="22"/>
        </w:rPr>
      </w:pPr>
      <w:r w:rsidRPr="00B1013E">
        <w:rPr>
          <w:rFonts w:ascii="Calibri" w:hAnsi="Calibri"/>
          <w:sz w:val="22"/>
          <w:szCs w:val="22"/>
        </w:rPr>
        <w:t>In addition to the real time components listed above</w:t>
      </w:r>
      <w:r w:rsidR="00B1013E">
        <w:rPr>
          <w:rFonts w:ascii="Calibri" w:hAnsi="Calibri"/>
          <w:sz w:val="22"/>
          <w:szCs w:val="22"/>
        </w:rPr>
        <w:t>,</w:t>
      </w:r>
      <w:r w:rsidRPr="00B1013E">
        <w:rPr>
          <w:rFonts w:ascii="Calibri" w:hAnsi="Calibri"/>
          <w:sz w:val="22"/>
          <w:szCs w:val="22"/>
        </w:rPr>
        <w:t xml:space="preserve"> there are other projects that have been demonstrated and may be useful to add to the observing system.  These include HF radar, an ocean circulation forecast model, ice thickness monitoring, a vessel mounted recording </w:t>
      </w:r>
      <w:proofErr w:type="spellStart"/>
      <w:r w:rsidRPr="00B1013E">
        <w:rPr>
          <w:rFonts w:ascii="Calibri" w:hAnsi="Calibri"/>
          <w:sz w:val="22"/>
          <w:szCs w:val="22"/>
        </w:rPr>
        <w:t>thermosalinograph</w:t>
      </w:r>
      <w:proofErr w:type="spellEnd"/>
      <w:r w:rsidRPr="00B1013E">
        <w:rPr>
          <w:rFonts w:ascii="Calibri" w:hAnsi="Calibri"/>
          <w:sz w:val="22"/>
          <w:szCs w:val="22"/>
        </w:rPr>
        <w:t xml:space="preserve">, instrumented mooring arrays, and hydrographic transects. </w:t>
      </w:r>
    </w:p>
    <w:p w:rsidR="00FE51A0" w:rsidRPr="00B1013E" w:rsidRDefault="00FE51A0" w:rsidP="00D76DF0">
      <w:pPr>
        <w:rPr>
          <w:rFonts w:ascii="Calibri" w:hAnsi="Calibri"/>
          <w:color w:val="00B050"/>
          <w:sz w:val="22"/>
          <w:szCs w:val="22"/>
        </w:rPr>
      </w:pPr>
    </w:p>
    <w:p w:rsidR="00147485" w:rsidRPr="00B1013E" w:rsidRDefault="00086F26" w:rsidP="00147485">
      <w:pPr>
        <w:rPr>
          <w:rFonts w:ascii="Calibri" w:hAnsi="Calibri"/>
          <w:b/>
          <w:bCs/>
          <w:sz w:val="28"/>
          <w:szCs w:val="28"/>
        </w:rPr>
      </w:pPr>
      <w:r w:rsidRPr="00B1013E">
        <w:rPr>
          <w:rFonts w:ascii="Calibri" w:hAnsi="Calibri"/>
          <w:b/>
          <w:bCs/>
          <w:sz w:val="28"/>
          <w:szCs w:val="28"/>
        </w:rPr>
        <w:t>Model Presentation Summaries</w:t>
      </w:r>
      <w:r w:rsidR="001017A9" w:rsidRPr="00B1013E">
        <w:rPr>
          <w:rFonts w:ascii="Calibri" w:hAnsi="Calibri"/>
          <w:b/>
          <w:bCs/>
          <w:sz w:val="28"/>
          <w:szCs w:val="28"/>
        </w:rPr>
        <w:t xml:space="preserve"> </w:t>
      </w:r>
    </w:p>
    <w:p w:rsidR="00147485" w:rsidRPr="00B1013E" w:rsidRDefault="00086F26" w:rsidP="00147485">
      <w:pPr>
        <w:rPr>
          <w:rFonts w:ascii="Calibri" w:hAnsi="Calibri"/>
          <w:b/>
          <w:bCs/>
          <w:sz w:val="22"/>
          <w:szCs w:val="22"/>
        </w:rPr>
      </w:pPr>
      <w:r w:rsidRPr="00B1013E">
        <w:rPr>
          <w:rFonts w:ascii="Calibri" w:hAnsi="Calibri"/>
          <w:b/>
          <w:bCs/>
          <w:sz w:val="22"/>
          <w:szCs w:val="22"/>
        </w:rPr>
        <w:t>Eddie Zi</w:t>
      </w:r>
      <w:r w:rsidR="009E5206" w:rsidRPr="00B1013E">
        <w:rPr>
          <w:rFonts w:ascii="Calibri" w:hAnsi="Calibri"/>
          <w:b/>
          <w:bCs/>
          <w:sz w:val="22"/>
          <w:szCs w:val="22"/>
        </w:rPr>
        <w:t>ngone – National Weather Service, Marine Forecast</w:t>
      </w:r>
      <w:r w:rsidR="00892EC4" w:rsidRPr="00B1013E">
        <w:rPr>
          <w:rFonts w:ascii="Calibri" w:hAnsi="Calibri"/>
          <w:b/>
          <w:bCs/>
          <w:sz w:val="22"/>
          <w:szCs w:val="22"/>
        </w:rPr>
        <w:t>s</w:t>
      </w:r>
    </w:p>
    <w:p w:rsidR="00892EC4" w:rsidRPr="00892EC4" w:rsidRDefault="009E5206" w:rsidP="00892EC4">
      <w:pPr>
        <w:rPr>
          <w:rFonts w:ascii="Calibri" w:hAnsi="Calibri"/>
          <w:sz w:val="22"/>
          <w:szCs w:val="22"/>
        </w:rPr>
      </w:pPr>
      <w:r w:rsidRPr="00892EC4">
        <w:rPr>
          <w:rFonts w:ascii="Calibri" w:hAnsi="Calibri"/>
          <w:sz w:val="22"/>
          <w:szCs w:val="22"/>
        </w:rPr>
        <w:t>C</w:t>
      </w:r>
      <w:r w:rsidR="005009B1" w:rsidRPr="00892EC4">
        <w:rPr>
          <w:rFonts w:ascii="Calibri" w:hAnsi="Calibri"/>
          <w:sz w:val="22"/>
          <w:szCs w:val="22"/>
        </w:rPr>
        <w:t>ook Inlet</w:t>
      </w:r>
      <w:r w:rsidRPr="00892EC4">
        <w:rPr>
          <w:rFonts w:ascii="Calibri" w:hAnsi="Calibri"/>
          <w:sz w:val="22"/>
          <w:szCs w:val="22"/>
        </w:rPr>
        <w:t xml:space="preserve"> has </w:t>
      </w:r>
      <w:r w:rsidR="005009B1" w:rsidRPr="00892EC4">
        <w:rPr>
          <w:rFonts w:ascii="Calibri" w:hAnsi="Calibri"/>
          <w:sz w:val="22"/>
          <w:szCs w:val="22"/>
        </w:rPr>
        <w:t>two</w:t>
      </w:r>
      <w:r w:rsidRPr="00892EC4">
        <w:rPr>
          <w:rFonts w:ascii="Calibri" w:hAnsi="Calibri"/>
          <w:sz w:val="22"/>
          <w:szCs w:val="22"/>
        </w:rPr>
        <w:t xml:space="preserve"> different weather marine forecast zones (</w:t>
      </w:r>
      <w:r w:rsidR="005009B1" w:rsidRPr="00892EC4">
        <w:rPr>
          <w:rFonts w:ascii="Calibri" w:hAnsi="Calibri"/>
          <w:sz w:val="22"/>
          <w:szCs w:val="22"/>
        </w:rPr>
        <w:t>three</w:t>
      </w:r>
      <w:r w:rsidRPr="00892EC4">
        <w:rPr>
          <w:rFonts w:ascii="Calibri" w:hAnsi="Calibri"/>
          <w:sz w:val="22"/>
          <w:szCs w:val="22"/>
        </w:rPr>
        <w:t xml:space="preserve">, </w:t>
      </w:r>
      <w:r w:rsidR="00385B39">
        <w:rPr>
          <w:rFonts w:ascii="Calibri" w:hAnsi="Calibri"/>
          <w:sz w:val="22"/>
          <w:szCs w:val="22"/>
        </w:rPr>
        <w:t>including</w:t>
      </w:r>
      <w:r w:rsidRPr="00892EC4">
        <w:rPr>
          <w:rFonts w:ascii="Calibri" w:hAnsi="Calibri"/>
          <w:sz w:val="22"/>
          <w:szCs w:val="22"/>
        </w:rPr>
        <w:t xml:space="preserve"> Kachemak Bay</w:t>
      </w:r>
      <w:r w:rsidR="00385B39">
        <w:rPr>
          <w:rFonts w:ascii="Calibri" w:hAnsi="Calibri"/>
          <w:sz w:val="22"/>
          <w:szCs w:val="22"/>
        </w:rPr>
        <w:t>) which are</w:t>
      </w:r>
      <w:r w:rsidRPr="00892EC4">
        <w:rPr>
          <w:rFonts w:ascii="Calibri" w:hAnsi="Calibri"/>
          <w:sz w:val="22"/>
          <w:szCs w:val="22"/>
        </w:rPr>
        <w:t xml:space="preserve"> </w:t>
      </w:r>
      <w:r w:rsidR="005009B1" w:rsidRPr="00892EC4">
        <w:rPr>
          <w:rFonts w:ascii="Calibri" w:hAnsi="Calibri"/>
          <w:sz w:val="22"/>
          <w:szCs w:val="22"/>
        </w:rPr>
        <w:t xml:space="preserve">numbers </w:t>
      </w:r>
      <w:r w:rsidRPr="00892EC4">
        <w:rPr>
          <w:rFonts w:ascii="Calibri" w:hAnsi="Calibri"/>
          <w:sz w:val="22"/>
          <w:szCs w:val="22"/>
        </w:rPr>
        <w:t>140,</w:t>
      </w:r>
      <w:r w:rsidR="00086F26" w:rsidRPr="00892EC4">
        <w:rPr>
          <w:rFonts w:ascii="Calibri" w:hAnsi="Calibri"/>
          <w:sz w:val="22"/>
          <w:szCs w:val="22"/>
        </w:rPr>
        <w:t xml:space="preserve"> </w:t>
      </w:r>
      <w:r w:rsidRPr="00892EC4">
        <w:rPr>
          <w:rFonts w:ascii="Calibri" w:hAnsi="Calibri"/>
          <w:sz w:val="22"/>
          <w:szCs w:val="22"/>
        </w:rPr>
        <w:t>141</w:t>
      </w:r>
      <w:r w:rsidR="00086F26" w:rsidRPr="00892EC4">
        <w:rPr>
          <w:rFonts w:ascii="Calibri" w:hAnsi="Calibri"/>
          <w:sz w:val="22"/>
          <w:szCs w:val="22"/>
        </w:rPr>
        <w:t xml:space="preserve">, and </w:t>
      </w:r>
      <w:r w:rsidRPr="00892EC4">
        <w:rPr>
          <w:rFonts w:ascii="Calibri" w:hAnsi="Calibri"/>
          <w:sz w:val="22"/>
          <w:szCs w:val="22"/>
        </w:rPr>
        <w:t xml:space="preserve">130. </w:t>
      </w:r>
      <w:r w:rsidR="00385B39">
        <w:rPr>
          <w:rFonts w:ascii="Calibri" w:hAnsi="Calibri"/>
          <w:sz w:val="22"/>
          <w:szCs w:val="22"/>
        </w:rPr>
        <w:t>Two NWS buoys are located there but both</w:t>
      </w:r>
      <w:r w:rsidR="00086F26" w:rsidRPr="00892EC4">
        <w:rPr>
          <w:rFonts w:ascii="Calibri" w:hAnsi="Calibri"/>
          <w:sz w:val="22"/>
          <w:szCs w:val="22"/>
        </w:rPr>
        <w:t xml:space="preserve"> are do</w:t>
      </w:r>
      <w:r w:rsidR="005009B1" w:rsidRPr="00892EC4">
        <w:rPr>
          <w:rFonts w:ascii="Calibri" w:hAnsi="Calibri"/>
          <w:sz w:val="22"/>
          <w:szCs w:val="22"/>
        </w:rPr>
        <w:t>w</w:t>
      </w:r>
      <w:r w:rsidR="00086F26" w:rsidRPr="00892EC4">
        <w:rPr>
          <w:rFonts w:ascii="Calibri" w:hAnsi="Calibri"/>
          <w:sz w:val="22"/>
          <w:szCs w:val="22"/>
        </w:rPr>
        <w:t>n presently</w:t>
      </w:r>
      <w:r w:rsidR="00385B39">
        <w:rPr>
          <w:rFonts w:ascii="Calibri" w:hAnsi="Calibri"/>
          <w:sz w:val="22"/>
          <w:szCs w:val="22"/>
        </w:rPr>
        <w:t>, and</w:t>
      </w:r>
      <w:r w:rsidR="00086F26" w:rsidRPr="00892EC4">
        <w:rPr>
          <w:rFonts w:ascii="Calibri" w:hAnsi="Calibri"/>
          <w:sz w:val="22"/>
          <w:szCs w:val="22"/>
        </w:rPr>
        <w:t xml:space="preserve"> difficult to maintain due to sea ice.  </w:t>
      </w:r>
      <w:r w:rsidR="00385B39">
        <w:rPr>
          <w:rFonts w:ascii="Calibri" w:hAnsi="Calibri"/>
          <w:sz w:val="22"/>
          <w:szCs w:val="22"/>
        </w:rPr>
        <w:t>NWS</w:t>
      </w:r>
      <w:r w:rsidR="00D73392">
        <w:rPr>
          <w:rFonts w:ascii="Calibri" w:hAnsi="Calibri"/>
          <w:sz w:val="22"/>
          <w:szCs w:val="22"/>
        </w:rPr>
        <w:t xml:space="preserve"> forecasters use</w:t>
      </w:r>
      <w:r w:rsidR="00876194" w:rsidRPr="00892EC4">
        <w:rPr>
          <w:rFonts w:ascii="Calibri" w:hAnsi="Calibri"/>
          <w:sz w:val="22"/>
          <w:szCs w:val="22"/>
        </w:rPr>
        <w:t xml:space="preserve"> the Alaska Wave model with 10 km resolution</w:t>
      </w:r>
      <w:r w:rsidR="00385B39">
        <w:rPr>
          <w:rFonts w:ascii="Calibri" w:hAnsi="Calibri"/>
          <w:sz w:val="22"/>
          <w:szCs w:val="22"/>
        </w:rPr>
        <w:t>,</w:t>
      </w:r>
      <w:r w:rsidR="00876194" w:rsidRPr="00892EC4">
        <w:rPr>
          <w:rFonts w:ascii="Calibri" w:hAnsi="Calibri"/>
          <w:sz w:val="22"/>
          <w:szCs w:val="22"/>
        </w:rPr>
        <w:t xml:space="preserve"> nested in NOAA Wave Watch III.  </w:t>
      </w:r>
      <w:r w:rsidR="00892EC4" w:rsidRPr="00892EC4">
        <w:rPr>
          <w:rFonts w:ascii="Calibri" w:hAnsi="Calibri"/>
          <w:sz w:val="22"/>
          <w:szCs w:val="22"/>
        </w:rPr>
        <w:t>They also have an</w:t>
      </w:r>
      <w:r w:rsidR="00876194" w:rsidRPr="00892EC4">
        <w:rPr>
          <w:rFonts w:ascii="Calibri" w:hAnsi="Calibri"/>
          <w:sz w:val="22"/>
          <w:szCs w:val="22"/>
        </w:rPr>
        <w:t xml:space="preserve"> Alaska Wave Model</w:t>
      </w:r>
      <w:r w:rsidR="00892EC4" w:rsidRPr="00892EC4">
        <w:rPr>
          <w:rFonts w:ascii="Calibri" w:hAnsi="Calibri"/>
          <w:sz w:val="22"/>
          <w:szCs w:val="22"/>
        </w:rPr>
        <w:t xml:space="preserve"> with</w:t>
      </w:r>
      <w:r w:rsidR="00876194" w:rsidRPr="00892EC4">
        <w:rPr>
          <w:rFonts w:ascii="Calibri" w:hAnsi="Calibri"/>
          <w:sz w:val="22"/>
          <w:szCs w:val="22"/>
        </w:rPr>
        <w:t xml:space="preserve"> 4 km resolution</w:t>
      </w:r>
      <w:r w:rsidR="00892EC4" w:rsidRPr="00892EC4">
        <w:rPr>
          <w:rFonts w:ascii="Calibri" w:hAnsi="Calibri"/>
          <w:sz w:val="22"/>
          <w:szCs w:val="22"/>
        </w:rPr>
        <w:t xml:space="preserve"> but it doesn’t cover northern Cook Inlet</w:t>
      </w:r>
      <w:r w:rsidR="00876194" w:rsidRPr="00892EC4">
        <w:rPr>
          <w:rFonts w:ascii="Calibri" w:hAnsi="Calibri"/>
          <w:sz w:val="22"/>
          <w:szCs w:val="22"/>
        </w:rPr>
        <w:t xml:space="preserve">. </w:t>
      </w:r>
      <w:r w:rsidR="00892EC4" w:rsidRPr="00892EC4">
        <w:rPr>
          <w:rFonts w:ascii="Calibri" w:hAnsi="Calibri"/>
          <w:sz w:val="22"/>
          <w:szCs w:val="22"/>
        </w:rPr>
        <w:t xml:space="preserve"> The </w:t>
      </w:r>
      <w:r w:rsidR="00876194" w:rsidRPr="00892EC4">
        <w:rPr>
          <w:rFonts w:ascii="Calibri" w:hAnsi="Calibri"/>
          <w:sz w:val="22"/>
          <w:szCs w:val="22"/>
        </w:rPr>
        <w:t xml:space="preserve">SWAN model from Texas </w:t>
      </w:r>
      <w:proofErr w:type="gramStart"/>
      <w:r w:rsidR="00876194" w:rsidRPr="00892EC4">
        <w:rPr>
          <w:rFonts w:ascii="Calibri" w:hAnsi="Calibri"/>
          <w:sz w:val="22"/>
          <w:szCs w:val="22"/>
        </w:rPr>
        <w:t>A&amp;M</w:t>
      </w:r>
      <w:proofErr w:type="gramEnd"/>
      <w:r w:rsidR="00892EC4" w:rsidRPr="00892EC4">
        <w:rPr>
          <w:rFonts w:ascii="Calibri" w:hAnsi="Calibri"/>
          <w:sz w:val="22"/>
          <w:szCs w:val="22"/>
        </w:rPr>
        <w:t xml:space="preserve"> is a</w:t>
      </w:r>
      <w:r w:rsidR="00876194" w:rsidRPr="00892EC4">
        <w:rPr>
          <w:rFonts w:ascii="Calibri" w:hAnsi="Calibri"/>
          <w:sz w:val="22"/>
          <w:szCs w:val="22"/>
        </w:rPr>
        <w:t>vailable on</w:t>
      </w:r>
      <w:r w:rsidR="00385B39">
        <w:rPr>
          <w:rFonts w:ascii="Calibri" w:hAnsi="Calibri"/>
          <w:sz w:val="22"/>
          <w:szCs w:val="22"/>
        </w:rPr>
        <w:t xml:space="preserve"> the</w:t>
      </w:r>
      <w:r w:rsidR="00876194" w:rsidRPr="00892EC4">
        <w:rPr>
          <w:rFonts w:ascii="Calibri" w:hAnsi="Calibri"/>
          <w:sz w:val="22"/>
          <w:szCs w:val="22"/>
        </w:rPr>
        <w:t xml:space="preserve"> internet but difficult for operational forecasters</w:t>
      </w:r>
      <w:r w:rsidR="00385B39">
        <w:rPr>
          <w:rFonts w:ascii="Calibri" w:hAnsi="Calibri"/>
          <w:sz w:val="22"/>
          <w:szCs w:val="22"/>
        </w:rPr>
        <w:t xml:space="preserve"> to use</w:t>
      </w:r>
      <w:r w:rsidR="00876194" w:rsidRPr="00892EC4">
        <w:rPr>
          <w:rFonts w:ascii="Calibri" w:hAnsi="Calibri"/>
          <w:sz w:val="22"/>
          <w:szCs w:val="22"/>
        </w:rPr>
        <w:t xml:space="preserve">.  </w:t>
      </w:r>
      <w:r w:rsidR="00892EC4" w:rsidRPr="00892EC4">
        <w:rPr>
          <w:rFonts w:ascii="Calibri" w:hAnsi="Calibri"/>
          <w:sz w:val="22"/>
          <w:szCs w:val="22"/>
        </w:rPr>
        <w:t xml:space="preserve">They </w:t>
      </w:r>
      <w:r w:rsidR="00385B39">
        <w:rPr>
          <w:rFonts w:ascii="Calibri" w:hAnsi="Calibri"/>
          <w:sz w:val="22"/>
          <w:szCs w:val="22"/>
        </w:rPr>
        <w:t>need it to</w:t>
      </w:r>
      <w:r w:rsidR="00876194" w:rsidRPr="00892EC4">
        <w:rPr>
          <w:rFonts w:ascii="Calibri" w:hAnsi="Calibri"/>
          <w:sz w:val="22"/>
          <w:szCs w:val="22"/>
        </w:rPr>
        <w:t xml:space="preserve"> input directl</w:t>
      </w:r>
      <w:r w:rsidR="00892EC4" w:rsidRPr="00892EC4">
        <w:rPr>
          <w:rFonts w:ascii="Calibri" w:hAnsi="Calibri"/>
          <w:sz w:val="22"/>
          <w:szCs w:val="22"/>
        </w:rPr>
        <w:t xml:space="preserve">y into AWIPS and other graphic </w:t>
      </w:r>
      <w:r w:rsidR="00876194" w:rsidRPr="00892EC4">
        <w:rPr>
          <w:rFonts w:ascii="Calibri" w:hAnsi="Calibri"/>
          <w:sz w:val="22"/>
          <w:szCs w:val="22"/>
        </w:rPr>
        <w:t xml:space="preserve">forecasting tools. </w:t>
      </w:r>
      <w:r w:rsidR="00892EC4" w:rsidRPr="00892EC4">
        <w:rPr>
          <w:rFonts w:ascii="Calibri" w:hAnsi="Calibri"/>
          <w:sz w:val="22"/>
          <w:szCs w:val="22"/>
        </w:rPr>
        <w:t xml:space="preserve"> </w:t>
      </w:r>
      <w:r w:rsidR="00385B39">
        <w:rPr>
          <w:rFonts w:ascii="Calibri" w:hAnsi="Calibri"/>
          <w:sz w:val="22"/>
          <w:szCs w:val="22"/>
        </w:rPr>
        <w:t>Additionally, there are</w:t>
      </w:r>
      <w:r w:rsidR="00892EC4" w:rsidRPr="00892EC4">
        <w:rPr>
          <w:rFonts w:ascii="Calibri" w:hAnsi="Calibri"/>
          <w:sz w:val="22"/>
          <w:szCs w:val="22"/>
        </w:rPr>
        <w:t xml:space="preserve"> wind model resolution differences (GFS40 = 40 km, NAM12 =</w:t>
      </w:r>
      <w:r w:rsidR="001763A4">
        <w:rPr>
          <w:rFonts w:ascii="Calibri" w:hAnsi="Calibri"/>
          <w:sz w:val="22"/>
          <w:szCs w:val="22"/>
        </w:rPr>
        <w:t xml:space="preserve"> </w:t>
      </w:r>
      <w:r w:rsidR="00892EC4" w:rsidRPr="00892EC4">
        <w:rPr>
          <w:rFonts w:ascii="Calibri" w:hAnsi="Calibri"/>
          <w:sz w:val="22"/>
          <w:szCs w:val="22"/>
        </w:rPr>
        <w:t xml:space="preserve">12 km, Local Anchorage office WRF = 3km, GFE </w:t>
      </w:r>
      <w:r w:rsidR="001763A4">
        <w:rPr>
          <w:rFonts w:ascii="Calibri" w:hAnsi="Calibri"/>
          <w:sz w:val="22"/>
          <w:szCs w:val="22"/>
        </w:rPr>
        <w:t>E</w:t>
      </w:r>
      <w:r w:rsidR="00892EC4" w:rsidRPr="00892EC4">
        <w:rPr>
          <w:rFonts w:ascii="Calibri" w:hAnsi="Calibri"/>
          <w:sz w:val="22"/>
          <w:szCs w:val="22"/>
        </w:rPr>
        <w:t>ast =</w:t>
      </w:r>
      <w:r w:rsidR="001763A4">
        <w:rPr>
          <w:rFonts w:ascii="Calibri" w:hAnsi="Calibri"/>
          <w:sz w:val="22"/>
          <w:szCs w:val="22"/>
        </w:rPr>
        <w:t xml:space="preserve"> </w:t>
      </w:r>
      <w:r w:rsidR="00892EC4" w:rsidRPr="00892EC4">
        <w:rPr>
          <w:rFonts w:ascii="Calibri" w:hAnsi="Calibri"/>
          <w:sz w:val="22"/>
          <w:szCs w:val="22"/>
        </w:rPr>
        <w:t xml:space="preserve">3km). Canadian SAR for wind speeds shows strong NW winds out of the </w:t>
      </w:r>
      <w:proofErr w:type="spellStart"/>
      <w:r w:rsidR="00892EC4" w:rsidRPr="00892EC4">
        <w:rPr>
          <w:rFonts w:ascii="Calibri" w:hAnsi="Calibri"/>
          <w:sz w:val="22"/>
          <w:szCs w:val="22"/>
        </w:rPr>
        <w:t>Kamishak</w:t>
      </w:r>
      <w:proofErr w:type="spellEnd"/>
      <w:r w:rsidR="00892EC4" w:rsidRPr="00892EC4">
        <w:rPr>
          <w:rFonts w:ascii="Calibri" w:hAnsi="Calibri"/>
          <w:sz w:val="22"/>
          <w:szCs w:val="22"/>
        </w:rPr>
        <w:t xml:space="preserve"> </w:t>
      </w:r>
      <w:r w:rsidR="001763A4">
        <w:rPr>
          <w:rFonts w:ascii="Calibri" w:hAnsi="Calibri"/>
          <w:sz w:val="22"/>
          <w:szCs w:val="22"/>
        </w:rPr>
        <w:t>G</w:t>
      </w:r>
      <w:r w:rsidR="00892EC4" w:rsidRPr="00892EC4">
        <w:rPr>
          <w:rFonts w:ascii="Calibri" w:hAnsi="Calibri"/>
          <w:sz w:val="22"/>
          <w:szCs w:val="22"/>
        </w:rPr>
        <w:t>ap, and accelerating NE winds down the Inlet.  There are very strong spatial gradients in wind speed.  Some</w:t>
      </w:r>
      <w:r w:rsidR="004B0257">
        <w:rPr>
          <w:rFonts w:ascii="Calibri" w:hAnsi="Calibri"/>
          <w:sz w:val="22"/>
          <w:szCs w:val="22"/>
        </w:rPr>
        <w:t xml:space="preserve"> links are here: </w:t>
      </w:r>
      <w:r w:rsidR="00892EC4" w:rsidRPr="00892EC4">
        <w:rPr>
          <w:rFonts w:ascii="Calibri" w:hAnsi="Calibri"/>
          <w:sz w:val="22"/>
          <w:szCs w:val="22"/>
        </w:rPr>
        <w:t xml:space="preserve"> </w:t>
      </w:r>
    </w:p>
    <w:p w:rsidR="00892EC4" w:rsidRPr="00892EC4" w:rsidRDefault="00892EC4" w:rsidP="004B0257">
      <w:pPr>
        <w:ind w:left="720"/>
        <w:rPr>
          <w:rFonts w:ascii="Calibri" w:hAnsi="Calibri"/>
          <w:sz w:val="22"/>
          <w:szCs w:val="22"/>
        </w:rPr>
      </w:pPr>
      <w:r w:rsidRPr="00892EC4">
        <w:rPr>
          <w:rFonts w:ascii="Calibri" w:hAnsi="Calibri"/>
          <w:sz w:val="22"/>
          <w:szCs w:val="22"/>
        </w:rPr>
        <w:t>SWAN model:  http://</w:t>
      </w:r>
      <w:hyperlink r:id="rId37" w:history="1">
        <w:r w:rsidRPr="00892EC4">
          <w:rPr>
            <w:rStyle w:val="Hyperlink"/>
            <w:rFonts w:ascii="Calibri" w:hAnsi="Calibri"/>
            <w:sz w:val="22"/>
            <w:szCs w:val="22"/>
          </w:rPr>
          <w:t>www.tamug.edu/mase/Wave_file/CI.htm</w:t>
        </w:r>
      </w:hyperlink>
    </w:p>
    <w:p w:rsidR="00892EC4" w:rsidRPr="00892EC4" w:rsidRDefault="00892EC4" w:rsidP="004B0257">
      <w:pPr>
        <w:ind w:left="720"/>
        <w:rPr>
          <w:rFonts w:ascii="Calibri" w:hAnsi="Calibri"/>
          <w:sz w:val="22"/>
          <w:szCs w:val="22"/>
        </w:rPr>
      </w:pPr>
      <w:r w:rsidRPr="00892EC4">
        <w:rPr>
          <w:rFonts w:ascii="Calibri" w:hAnsi="Calibri"/>
          <w:sz w:val="22"/>
          <w:szCs w:val="22"/>
        </w:rPr>
        <w:t xml:space="preserve">SAR wind archive:  </w:t>
      </w:r>
      <w:hyperlink r:id="rId38" w:history="1">
        <w:r w:rsidRPr="00892EC4">
          <w:rPr>
            <w:rStyle w:val="Hyperlink"/>
            <w:rFonts w:ascii="Calibri" w:hAnsi="Calibri"/>
            <w:sz w:val="22"/>
            <w:szCs w:val="22"/>
          </w:rPr>
          <w:t>http://Fermi.jhuapl.edu/sar/stormwatch/web_wind/</w:t>
        </w:r>
      </w:hyperlink>
    </w:p>
    <w:p w:rsidR="00892EC4" w:rsidRPr="00892EC4" w:rsidRDefault="00892EC4" w:rsidP="00892EC4">
      <w:pPr>
        <w:rPr>
          <w:rFonts w:ascii="Calibri" w:hAnsi="Calibri"/>
          <w:sz w:val="22"/>
          <w:szCs w:val="22"/>
        </w:rPr>
      </w:pPr>
    </w:p>
    <w:p w:rsidR="00892EC4" w:rsidRPr="00691395" w:rsidRDefault="00892EC4" w:rsidP="00892EC4">
      <w:pPr>
        <w:rPr>
          <w:rFonts w:ascii="Calibri" w:hAnsi="Calibri"/>
          <w:b/>
          <w:sz w:val="22"/>
          <w:szCs w:val="22"/>
        </w:rPr>
      </w:pPr>
      <w:r w:rsidRPr="00691395">
        <w:rPr>
          <w:rFonts w:ascii="Calibri" w:hAnsi="Calibri"/>
          <w:b/>
          <w:sz w:val="22"/>
          <w:szCs w:val="22"/>
        </w:rPr>
        <w:lastRenderedPageBreak/>
        <w:t xml:space="preserve">Peter Olsson – Alaska Experimental Forecast Facility (UAA), Atmospheric Modeling </w:t>
      </w:r>
    </w:p>
    <w:p w:rsidR="00BC70BE" w:rsidRPr="00BC70BE" w:rsidRDefault="00691395" w:rsidP="00BC70BE">
      <w:pPr>
        <w:pStyle w:val="NoSpacing1"/>
        <w:rPr>
          <w:rFonts w:ascii="Calibri" w:hAnsi="Calibri"/>
          <w:sz w:val="22"/>
          <w:szCs w:val="22"/>
        </w:rPr>
      </w:pPr>
      <w:r w:rsidRPr="00691395">
        <w:rPr>
          <w:rFonts w:ascii="Calibri" w:hAnsi="Calibri"/>
          <w:sz w:val="22"/>
          <w:szCs w:val="22"/>
        </w:rPr>
        <w:t>Olsson runs a</w:t>
      </w:r>
      <w:r w:rsidR="00892EC4" w:rsidRPr="00691395">
        <w:rPr>
          <w:rFonts w:ascii="Calibri" w:hAnsi="Calibri"/>
          <w:sz w:val="22"/>
          <w:szCs w:val="22"/>
        </w:rPr>
        <w:t xml:space="preserve"> Weather Research and Forecasting (WRF) model twice a day (00 and 12Z) to produce 48-h</w:t>
      </w:r>
      <w:r w:rsidRPr="00691395">
        <w:rPr>
          <w:rFonts w:ascii="Calibri" w:hAnsi="Calibri"/>
          <w:sz w:val="22"/>
          <w:szCs w:val="22"/>
        </w:rPr>
        <w:t>ou</w:t>
      </w:r>
      <w:r w:rsidR="00892EC4" w:rsidRPr="00691395">
        <w:rPr>
          <w:rFonts w:ascii="Calibri" w:hAnsi="Calibri"/>
          <w:sz w:val="22"/>
          <w:szCs w:val="22"/>
        </w:rPr>
        <w:t>r forecasts for southcentral AK and north Gulf of A</w:t>
      </w:r>
      <w:r w:rsidRPr="00691395">
        <w:rPr>
          <w:rFonts w:ascii="Calibri" w:hAnsi="Calibri"/>
          <w:sz w:val="22"/>
          <w:szCs w:val="22"/>
        </w:rPr>
        <w:t>laska</w:t>
      </w:r>
      <w:r w:rsidR="00892EC4" w:rsidRPr="00691395">
        <w:rPr>
          <w:rFonts w:ascii="Calibri" w:hAnsi="Calibri"/>
          <w:sz w:val="22"/>
          <w:szCs w:val="22"/>
        </w:rPr>
        <w:t xml:space="preserve">. </w:t>
      </w:r>
      <w:r w:rsidRPr="00691395">
        <w:rPr>
          <w:rFonts w:ascii="Calibri" w:hAnsi="Calibri"/>
          <w:sz w:val="22"/>
          <w:szCs w:val="22"/>
        </w:rPr>
        <w:t xml:space="preserve"> Olsson </w:t>
      </w:r>
      <w:r w:rsidR="00385B39">
        <w:rPr>
          <w:rFonts w:ascii="Calibri" w:hAnsi="Calibri"/>
          <w:sz w:val="22"/>
          <w:szCs w:val="22"/>
        </w:rPr>
        <w:t>described the</w:t>
      </w:r>
      <w:r w:rsidRPr="00691395">
        <w:rPr>
          <w:rFonts w:ascii="Calibri" w:hAnsi="Calibri"/>
          <w:sz w:val="22"/>
          <w:szCs w:val="22"/>
        </w:rPr>
        <w:t xml:space="preserve"> models </w:t>
      </w:r>
      <w:r w:rsidR="00385B39">
        <w:rPr>
          <w:rFonts w:ascii="Calibri" w:hAnsi="Calibri"/>
          <w:sz w:val="22"/>
          <w:szCs w:val="22"/>
        </w:rPr>
        <w:t>as a</w:t>
      </w:r>
      <w:r w:rsidRPr="00691395">
        <w:rPr>
          <w:rFonts w:ascii="Calibri" w:hAnsi="Calibri"/>
          <w:sz w:val="22"/>
          <w:szCs w:val="22"/>
        </w:rPr>
        <w:t xml:space="preserve"> numerical approximation of the physical approximation of how we think the atmosphere works. The mod</w:t>
      </w:r>
      <w:r w:rsidR="00385B39">
        <w:rPr>
          <w:rFonts w:ascii="Calibri" w:hAnsi="Calibri"/>
          <w:sz w:val="22"/>
          <w:szCs w:val="22"/>
        </w:rPr>
        <w:t xml:space="preserve">el has a coarse grid (12x12km), and a </w:t>
      </w:r>
      <w:r w:rsidRPr="00691395">
        <w:rPr>
          <w:rFonts w:ascii="Calibri" w:hAnsi="Calibri"/>
          <w:sz w:val="22"/>
          <w:szCs w:val="22"/>
        </w:rPr>
        <w:t>fine grid (4x4km over Cook Inlet and PWS), and the vertical coordinate is pressure</w:t>
      </w:r>
      <w:r>
        <w:t xml:space="preserve">. </w:t>
      </w:r>
      <w:r w:rsidR="00BC70BE">
        <w:t xml:space="preserve">The </w:t>
      </w:r>
      <w:r w:rsidR="00BC70BE">
        <w:rPr>
          <w:rFonts w:ascii="Calibri" w:hAnsi="Calibri"/>
          <w:sz w:val="22"/>
        </w:rPr>
        <w:t xml:space="preserve">model runs over land as well as water, so the entire rectangular area within the grid </w:t>
      </w:r>
      <w:r w:rsidR="00BC70BE" w:rsidRPr="00BC70BE">
        <w:rPr>
          <w:rFonts w:ascii="Calibri" w:hAnsi="Calibri"/>
          <w:sz w:val="22"/>
          <w:szCs w:val="22"/>
        </w:rPr>
        <w:t>bound</w:t>
      </w:r>
      <w:r w:rsidR="00385B39">
        <w:rPr>
          <w:rFonts w:ascii="Calibri" w:hAnsi="Calibri"/>
          <w:sz w:val="22"/>
          <w:szCs w:val="22"/>
        </w:rPr>
        <w:t>ary</w:t>
      </w:r>
      <w:r w:rsidR="00BC70BE" w:rsidRPr="00BC70BE">
        <w:rPr>
          <w:rFonts w:ascii="Calibri" w:hAnsi="Calibri"/>
          <w:sz w:val="22"/>
          <w:szCs w:val="22"/>
        </w:rPr>
        <w:t xml:space="preserve"> is covered by the computational grid. WRF has a complete surface package (soil moisture, snow cover, ET, etc), full multi-stream radiation model, and complete cloud microphysics. </w:t>
      </w:r>
      <w:r w:rsidRPr="00BC70BE">
        <w:rPr>
          <w:rFonts w:ascii="Calibri" w:hAnsi="Calibri"/>
          <w:sz w:val="22"/>
          <w:szCs w:val="22"/>
        </w:rPr>
        <w:t xml:space="preserve"> </w:t>
      </w:r>
      <w:r w:rsidR="00BC70BE" w:rsidRPr="00BC70BE">
        <w:rPr>
          <w:rFonts w:ascii="Calibri" w:hAnsi="Calibri"/>
          <w:sz w:val="22"/>
          <w:szCs w:val="22"/>
        </w:rPr>
        <w:t>WRF uses a different physics core (ARW) than the NAM (NWS WRF variant).  Neither variant is better – they are slightly different tools for different jobs. WRF predicts: (3-d)</w:t>
      </w:r>
      <w:r w:rsidR="00AF658D">
        <w:rPr>
          <w:rFonts w:ascii="Calibri" w:hAnsi="Calibri"/>
          <w:sz w:val="22"/>
          <w:szCs w:val="22"/>
        </w:rPr>
        <w:t xml:space="preserve"> </w:t>
      </w:r>
      <w:r w:rsidR="00BC70BE" w:rsidRPr="00BC70BE">
        <w:rPr>
          <w:rFonts w:ascii="Calibri" w:hAnsi="Calibri"/>
          <w:sz w:val="22"/>
          <w:szCs w:val="22"/>
        </w:rPr>
        <w:t xml:space="preserve">horizontal </w:t>
      </w:r>
      <w:r w:rsidR="00AF658D">
        <w:rPr>
          <w:rFonts w:ascii="Calibri" w:hAnsi="Calibri"/>
          <w:sz w:val="22"/>
          <w:szCs w:val="22"/>
        </w:rPr>
        <w:t>and</w:t>
      </w:r>
      <w:r w:rsidR="00BC70BE" w:rsidRPr="00BC70BE">
        <w:rPr>
          <w:rFonts w:ascii="Calibri" w:hAnsi="Calibri"/>
          <w:sz w:val="22"/>
          <w:szCs w:val="22"/>
        </w:rPr>
        <w:t xml:space="preserve"> vertical winds, temperature, </w:t>
      </w:r>
      <w:proofErr w:type="spellStart"/>
      <w:r w:rsidR="00BC70BE" w:rsidRPr="00BC70BE">
        <w:rPr>
          <w:rFonts w:ascii="Calibri" w:hAnsi="Calibri"/>
          <w:sz w:val="22"/>
          <w:szCs w:val="22"/>
        </w:rPr>
        <w:t>geopotential</w:t>
      </w:r>
      <w:proofErr w:type="spellEnd"/>
      <w:r w:rsidR="00BC70BE" w:rsidRPr="00BC70BE">
        <w:rPr>
          <w:rFonts w:ascii="Calibri" w:hAnsi="Calibri"/>
          <w:sz w:val="22"/>
          <w:szCs w:val="22"/>
        </w:rPr>
        <w:t xml:space="preserve"> height, mixing ratios of cloud content variables (rain, cloud droplets, hail, snow), and radiative fluxes.  </w:t>
      </w:r>
    </w:p>
    <w:p w:rsidR="00BC70BE" w:rsidRPr="00BC70BE" w:rsidRDefault="00BC70BE" w:rsidP="00BC70BE">
      <w:pPr>
        <w:pStyle w:val="NoSpacing1"/>
        <w:rPr>
          <w:rFonts w:ascii="Calibri" w:hAnsi="Calibri"/>
          <w:sz w:val="22"/>
          <w:szCs w:val="22"/>
        </w:rPr>
      </w:pPr>
    </w:p>
    <w:p w:rsidR="00BC70BE" w:rsidRPr="00BC70BE" w:rsidRDefault="00BC70BE" w:rsidP="00BC70BE">
      <w:pPr>
        <w:pStyle w:val="NoSpacing1"/>
        <w:rPr>
          <w:rFonts w:ascii="Calibri" w:hAnsi="Calibri"/>
          <w:iCs/>
          <w:sz w:val="22"/>
          <w:szCs w:val="22"/>
        </w:rPr>
      </w:pPr>
      <w:r w:rsidRPr="00BC70BE">
        <w:rPr>
          <w:rFonts w:ascii="Calibri" w:hAnsi="Calibri"/>
          <w:b/>
          <w:sz w:val="22"/>
          <w:szCs w:val="22"/>
        </w:rPr>
        <w:t>Ray Chapman</w:t>
      </w:r>
      <w:r w:rsidR="000D79BB">
        <w:rPr>
          <w:rFonts w:ascii="Calibri" w:hAnsi="Calibri"/>
          <w:iCs/>
          <w:sz w:val="22"/>
          <w:szCs w:val="22"/>
        </w:rPr>
        <w:t xml:space="preserve"> </w:t>
      </w:r>
      <w:r w:rsidR="001763A4" w:rsidRPr="000D79BB">
        <w:rPr>
          <w:rFonts w:ascii="Calibri" w:hAnsi="Calibri"/>
          <w:b/>
          <w:iCs/>
          <w:sz w:val="22"/>
          <w:szCs w:val="22"/>
        </w:rPr>
        <w:t>–</w:t>
      </w:r>
      <w:r w:rsidR="001763A4">
        <w:rPr>
          <w:rFonts w:ascii="Calibri" w:hAnsi="Calibri"/>
          <w:iCs/>
          <w:sz w:val="22"/>
          <w:szCs w:val="22"/>
        </w:rPr>
        <w:t xml:space="preserve"> </w:t>
      </w:r>
      <w:r w:rsidR="001763A4" w:rsidRPr="00BC70BE">
        <w:rPr>
          <w:rFonts w:ascii="Calibri" w:hAnsi="Calibri"/>
          <w:iCs/>
          <w:sz w:val="22"/>
          <w:szCs w:val="22"/>
        </w:rPr>
        <w:t>U.S</w:t>
      </w:r>
      <w:r w:rsidRPr="00BC70BE">
        <w:rPr>
          <w:rFonts w:ascii="Calibri" w:hAnsi="Calibri"/>
          <w:b/>
          <w:sz w:val="22"/>
          <w:szCs w:val="22"/>
        </w:rPr>
        <w:t xml:space="preserve">. Army </w:t>
      </w:r>
      <w:proofErr w:type="gramStart"/>
      <w:r w:rsidRPr="00BC70BE">
        <w:rPr>
          <w:rFonts w:ascii="Calibri" w:hAnsi="Calibri"/>
          <w:b/>
          <w:sz w:val="22"/>
          <w:szCs w:val="22"/>
        </w:rPr>
        <w:t xml:space="preserve">Corps </w:t>
      </w:r>
      <w:r w:rsidR="000D79BB">
        <w:rPr>
          <w:rFonts w:ascii="Calibri" w:hAnsi="Calibri"/>
          <w:b/>
          <w:sz w:val="22"/>
          <w:szCs w:val="22"/>
        </w:rPr>
        <w:t>,</w:t>
      </w:r>
      <w:proofErr w:type="gramEnd"/>
      <w:r w:rsidR="000D79BB">
        <w:rPr>
          <w:rFonts w:ascii="Calibri" w:hAnsi="Calibri"/>
          <w:b/>
          <w:sz w:val="22"/>
          <w:szCs w:val="22"/>
        </w:rPr>
        <w:t xml:space="preserve"> </w:t>
      </w:r>
      <w:r w:rsidRPr="00BC70BE">
        <w:rPr>
          <w:rFonts w:ascii="Calibri" w:hAnsi="Calibri"/>
          <w:b/>
          <w:sz w:val="22"/>
          <w:szCs w:val="22"/>
        </w:rPr>
        <w:t>Wave Hindcast</w:t>
      </w:r>
    </w:p>
    <w:p w:rsidR="00BC70BE" w:rsidRPr="00BC70BE" w:rsidRDefault="00BC70BE" w:rsidP="00BC70BE">
      <w:pPr>
        <w:rPr>
          <w:rFonts w:ascii="Calibri" w:hAnsi="Calibri"/>
          <w:sz w:val="22"/>
          <w:szCs w:val="22"/>
        </w:rPr>
      </w:pPr>
      <w:r w:rsidRPr="00BC70BE">
        <w:rPr>
          <w:rFonts w:ascii="Calibri" w:hAnsi="Calibri"/>
          <w:iCs/>
          <w:sz w:val="22"/>
          <w:szCs w:val="22"/>
        </w:rPr>
        <w:t xml:space="preserve">USACE has recently completed a wave hindcast project for the Aleutians, western and northern Alaska. Historical data was used to develop the model that can predict wave height at 469 modeled locations with a ¼ degree resolution.  This product can help validate models, understand trends, predict sedimentation, and report maximum wave events to help design coastal infrastructure.  </w:t>
      </w:r>
      <w:r w:rsidRPr="00BC70BE">
        <w:rPr>
          <w:rFonts w:ascii="Calibri" w:hAnsi="Calibri"/>
          <w:sz w:val="22"/>
          <w:szCs w:val="22"/>
        </w:rPr>
        <w:t xml:space="preserve">There is a data archive from 20-yr wind and wave hindcast study online at </w:t>
      </w:r>
      <w:hyperlink r:id="rId39" w:history="1">
        <w:r w:rsidRPr="00BC70BE">
          <w:rPr>
            <w:rStyle w:val="Hyperlink"/>
            <w:rFonts w:ascii="Calibri" w:hAnsi="Calibri"/>
            <w:sz w:val="22"/>
            <w:szCs w:val="22"/>
          </w:rPr>
          <w:t>http://frf.usace.army.mi/wis/ak/ak_main.html</w:t>
        </w:r>
      </w:hyperlink>
      <w:r w:rsidRPr="00BC70BE">
        <w:rPr>
          <w:rFonts w:ascii="Calibri" w:hAnsi="Calibri"/>
          <w:sz w:val="22"/>
          <w:szCs w:val="22"/>
        </w:rPr>
        <w:t>.  C</w:t>
      </w:r>
      <w:r w:rsidRPr="00BC70BE">
        <w:rPr>
          <w:rFonts w:ascii="Calibri" w:hAnsi="Calibri"/>
          <w:iCs/>
          <w:sz w:val="22"/>
          <w:szCs w:val="22"/>
        </w:rPr>
        <w:t>ontact</w:t>
      </w:r>
      <w:r w:rsidR="007971E2">
        <w:rPr>
          <w:rFonts w:ascii="Calibri" w:hAnsi="Calibri"/>
          <w:iCs/>
          <w:sz w:val="22"/>
          <w:szCs w:val="22"/>
        </w:rPr>
        <w:t xml:space="preserve"> Bob Jens</w:t>
      </w:r>
      <w:r w:rsidR="00DB2852">
        <w:rPr>
          <w:rFonts w:ascii="Calibri" w:hAnsi="Calibri"/>
          <w:iCs/>
          <w:sz w:val="22"/>
          <w:szCs w:val="22"/>
        </w:rPr>
        <w:t>e</w:t>
      </w:r>
      <w:r w:rsidR="007971E2">
        <w:rPr>
          <w:rFonts w:ascii="Calibri" w:hAnsi="Calibri"/>
          <w:iCs/>
          <w:sz w:val="22"/>
          <w:szCs w:val="22"/>
        </w:rPr>
        <w:t>n at</w:t>
      </w:r>
      <w:r w:rsidRPr="00BC70BE">
        <w:rPr>
          <w:rFonts w:ascii="Calibri" w:hAnsi="Calibri"/>
          <w:iCs/>
          <w:sz w:val="22"/>
          <w:szCs w:val="22"/>
        </w:rPr>
        <w:t xml:space="preserve"> </w:t>
      </w:r>
      <w:hyperlink r:id="rId40" w:history="1">
        <w:r w:rsidRPr="00BC70BE">
          <w:rPr>
            <w:rStyle w:val="Hyperlink"/>
            <w:rFonts w:ascii="Calibri" w:hAnsi="Calibri"/>
            <w:sz w:val="22"/>
            <w:szCs w:val="22"/>
          </w:rPr>
          <w:t>Robert.E.Jens</w:t>
        </w:r>
        <w:r w:rsidR="00DB2852">
          <w:rPr>
            <w:rStyle w:val="Hyperlink"/>
            <w:rFonts w:ascii="Calibri" w:hAnsi="Calibri"/>
            <w:sz w:val="22"/>
            <w:szCs w:val="22"/>
          </w:rPr>
          <w:t>e</w:t>
        </w:r>
        <w:r w:rsidRPr="00BC70BE">
          <w:rPr>
            <w:rStyle w:val="Hyperlink"/>
            <w:rFonts w:ascii="Calibri" w:hAnsi="Calibri"/>
            <w:sz w:val="22"/>
            <w:szCs w:val="22"/>
          </w:rPr>
          <w:t>n@usace.army.mil</w:t>
        </w:r>
      </w:hyperlink>
      <w:r w:rsidRPr="00BC70BE">
        <w:rPr>
          <w:rFonts w:ascii="Calibri" w:hAnsi="Calibri"/>
          <w:sz w:val="22"/>
          <w:szCs w:val="22"/>
        </w:rPr>
        <w:t xml:space="preserve"> for questions.</w:t>
      </w:r>
    </w:p>
    <w:p w:rsidR="00BC70BE" w:rsidRPr="00BC70BE" w:rsidRDefault="00BC70BE" w:rsidP="00BC70BE">
      <w:pPr>
        <w:rPr>
          <w:rFonts w:ascii="Calibri" w:hAnsi="Calibri"/>
          <w:sz w:val="22"/>
          <w:szCs w:val="22"/>
        </w:rPr>
      </w:pPr>
    </w:p>
    <w:p w:rsidR="00BC70BE" w:rsidRPr="00BC70BE" w:rsidRDefault="00BC70BE" w:rsidP="00BC70BE">
      <w:pPr>
        <w:rPr>
          <w:rFonts w:ascii="Calibri" w:hAnsi="Calibri"/>
          <w:b/>
          <w:sz w:val="22"/>
          <w:szCs w:val="22"/>
        </w:rPr>
      </w:pPr>
      <w:r w:rsidRPr="00BC70BE">
        <w:rPr>
          <w:rFonts w:ascii="Calibri" w:hAnsi="Calibri"/>
          <w:b/>
          <w:sz w:val="22"/>
          <w:szCs w:val="22"/>
        </w:rPr>
        <w:t>Gaurav Singhal – Texas A&amp;M, Cook Inlet Wave-Current Forecasting System</w:t>
      </w:r>
    </w:p>
    <w:p w:rsidR="00AF658D" w:rsidRDefault="00AF658D" w:rsidP="00AF658D">
      <w:pPr>
        <w:pStyle w:val="NoSpacing1"/>
        <w:rPr>
          <w:rFonts w:ascii="Calibri" w:hAnsi="Calibri"/>
          <w:sz w:val="22"/>
        </w:rPr>
      </w:pPr>
      <w:r>
        <w:rPr>
          <w:rFonts w:ascii="Calibri" w:hAnsi="Calibri"/>
          <w:sz w:val="22"/>
          <w:szCs w:val="22"/>
        </w:rPr>
        <w:t xml:space="preserve">Vijay Panchang and </w:t>
      </w:r>
      <w:proofErr w:type="spellStart"/>
      <w:r>
        <w:rPr>
          <w:rFonts w:ascii="Calibri" w:hAnsi="Calibri"/>
          <w:sz w:val="22"/>
          <w:szCs w:val="22"/>
        </w:rPr>
        <w:t>Guarav</w:t>
      </w:r>
      <w:proofErr w:type="spellEnd"/>
      <w:r>
        <w:rPr>
          <w:rFonts w:ascii="Calibri" w:hAnsi="Calibri"/>
          <w:sz w:val="22"/>
          <w:szCs w:val="22"/>
        </w:rPr>
        <w:t xml:space="preserve"> </w:t>
      </w:r>
      <w:proofErr w:type="spellStart"/>
      <w:r>
        <w:rPr>
          <w:rFonts w:ascii="Calibri" w:hAnsi="Calibri"/>
          <w:sz w:val="22"/>
          <w:szCs w:val="22"/>
        </w:rPr>
        <w:t>Singal</w:t>
      </w:r>
      <w:proofErr w:type="spellEnd"/>
      <w:r>
        <w:rPr>
          <w:rFonts w:ascii="Calibri" w:hAnsi="Calibri"/>
          <w:sz w:val="22"/>
          <w:szCs w:val="22"/>
        </w:rPr>
        <w:t xml:space="preserve"> have a Cook Inlet wave-current forecasting system.  Additionally, their NWS CSTAR proposal was selected for funding with at start date of May 1, 2010.  The scope of work includes: </w:t>
      </w:r>
    </w:p>
    <w:p w:rsidR="00AF658D" w:rsidRDefault="00AF658D" w:rsidP="00AF658D">
      <w:pPr>
        <w:pStyle w:val="NoSpacing1"/>
        <w:numPr>
          <w:ilvl w:val="0"/>
          <w:numId w:val="12"/>
        </w:numPr>
        <w:rPr>
          <w:rFonts w:ascii="Calibri" w:hAnsi="Calibri"/>
          <w:sz w:val="22"/>
        </w:rPr>
      </w:pPr>
      <w:r>
        <w:rPr>
          <w:rFonts w:ascii="Calibri" w:hAnsi="Calibri"/>
          <w:sz w:val="22"/>
        </w:rPr>
        <w:t>Waves: SWAN (DELFT), WAVEWATCH III (NCEP)</w:t>
      </w:r>
    </w:p>
    <w:p w:rsidR="00AF658D" w:rsidRDefault="00AF658D" w:rsidP="00AF658D">
      <w:pPr>
        <w:pStyle w:val="NoSpacing1"/>
        <w:numPr>
          <w:ilvl w:val="0"/>
          <w:numId w:val="12"/>
        </w:numPr>
        <w:rPr>
          <w:rFonts w:ascii="Calibri" w:hAnsi="Calibri"/>
          <w:sz w:val="22"/>
        </w:rPr>
      </w:pPr>
      <w:r>
        <w:rPr>
          <w:rFonts w:ascii="Calibri" w:hAnsi="Calibri"/>
          <w:sz w:val="22"/>
        </w:rPr>
        <w:t xml:space="preserve">Currents/Water levels: EFDC (EPA), ADCIRC (USACE), Dr. Andrey </w:t>
      </w:r>
      <w:proofErr w:type="spellStart"/>
      <w:r>
        <w:rPr>
          <w:rFonts w:ascii="Calibri" w:hAnsi="Calibri"/>
          <w:sz w:val="22"/>
        </w:rPr>
        <w:t>Proshutinsky’s</w:t>
      </w:r>
      <w:proofErr w:type="spellEnd"/>
      <w:r>
        <w:rPr>
          <w:rFonts w:ascii="Calibri" w:hAnsi="Calibri"/>
          <w:sz w:val="22"/>
        </w:rPr>
        <w:t xml:space="preserve"> model</w:t>
      </w:r>
    </w:p>
    <w:p w:rsidR="00AF658D" w:rsidRPr="0027166D" w:rsidRDefault="00AF658D" w:rsidP="00AF658D">
      <w:pPr>
        <w:pStyle w:val="NoSpacing1"/>
        <w:numPr>
          <w:ilvl w:val="0"/>
          <w:numId w:val="12"/>
        </w:numPr>
        <w:rPr>
          <w:rFonts w:ascii="Calibri" w:hAnsi="Calibri"/>
          <w:sz w:val="22"/>
        </w:rPr>
      </w:pPr>
      <w:r>
        <w:rPr>
          <w:rFonts w:ascii="Calibri" w:hAnsi="Calibri"/>
          <w:sz w:val="22"/>
        </w:rPr>
        <w:t>Wave-current interaction (coupling of wave model &amp; circ model)</w:t>
      </w:r>
    </w:p>
    <w:p w:rsidR="00AF658D" w:rsidRDefault="00AF658D" w:rsidP="00AF658D">
      <w:pPr>
        <w:pStyle w:val="NoSpacing1"/>
        <w:numPr>
          <w:ilvl w:val="0"/>
          <w:numId w:val="12"/>
        </w:numPr>
        <w:rPr>
          <w:rFonts w:ascii="Calibri" w:hAnsi="Calibri"/>
          <w:sz w:val="22"/>
        </w:rPr>
      </w:pPr>
      <w:r>
        <w:rPr>
          <w:rFonts w:ascii="Calibri" w:hAnsi="Calibri"/>
          <w:sz w:val="22"/>
        </w:rPr>
        <w:t>Wetting &amp; drying of shallow area (ex Knik &amp; Turnagain Arms)</w:t>
      </w:r>
    </w:p>
    <w:p w:rsidR="00AF658D" w:rsidRPr="00B95E99" w:rsidRDefault="00AF658D" w:rsidP="00AF658D">
      <w:pPr>
        <w:pStyle w:val="NoSpacing1"/>
        <w:rPr>
          <w:rFonts w:ascii="Calibri" w:hAnsi="Calibri"/>
          <w:sz w:val="22"/>
          <w:szCs w:val="22"/>
        </w:rPr>
      </w:pPr>
      <w:r>
        <w:rPr>
          <w:rFonts w:ascii="Calibri" w:hAnsi="Calibri"/>
          <w:sz w:val="22"/>
        </w:rPr>
        <w:t xml:space="preserve">This will primarily be a research tool.  Singhal showed the preliminary wave model, and expressed the </w:t>
      </w:r>
      <w:r w:rsidRPr="00B95E99">
        <w:rPr>
          <w:rFonts w:ascii="Calibri" w:hAnsi="Calibri"/>
          <w:sz w:val="22"/>
          <w:szCs w:val="22"/>
        </w:rPr>
        <w:t xml:space="preserve">desire to switch to the WRF model and incorporate local topography.  He also showed the preliminary current model output (EFDC) which has no winds or freshwater input.  </w:t>
      </w:r>
    </w:p>
    <w:p w:rsidR="00BC70BE" w:rsidRPr="00B95E99" w:rsidRDefault="00BC70BE" w:rsidP="00BC70BE">
      <w:pPr>
        <w:rPr>
          <w:rFonts w:ascii="Calibri" w:hAnsi="Calibri"/>
          <w:sz w:val="22"/>
          <w:szCs w:val="22"/>
        </w:rPr>
      </w:pPr>
    </w:p>
    <w:p w:rsidR="00BC70BE" w:rsidRPr="00B95E99" w:rsidRDefault="00B95E99" w:rsidP="00BC70BE">
      <w:pPr>
        <w:rPr>
          <w:rFonts w:ascii="Calibri" w:hAnsi="Calibri"/>
          <w:b/>
          <w:sz w:val="22"/>
          <w:szCs w:val="22"/>
        </w:rPr>
      </w:pPr>
      <w:r w:rsidRPr="00B95E99">
        <w:rPr>
          <w:rFonts w:ascii="Calibri" w:hAnsi="Calibri"/>
          <w:b/>
          <w:sz w:val="22"/>
          <w:szCs w:val="22"/>
        </w:rPr>
        <w:t>Erin Eggles</w:t>
      </w:r>
      <w:r w:rsidR="007C0FFF">
        <w:rPr>
          <w:rFonts w:ascii="Calibri" w:hAnsi="Calibri"/>
          <w:b/>
          <w:sz w:val="22"/>
          <w:szCs w:val="22"/>
        </w:rPr>
        <w:t>t</w:t>
      </w:r>
      <w:r w:rsidRPr="00B95E99">
        <w:rPr>
          <w:rFonts w:ascii="Calibri" w:hAnsi="Calibri"/>
          <w:b/>
          <w:sz w:val="22"/>
          <w:szCs w:val="22"/>
        </w:rPr>
        <w:t>on – University of Alaska Anchorage, student of Prof. Tom Ravens</w:t>
      </w:r>
    </w:p>
    <w:p w:rsidR="00B95E99" w:rsidRPr="00D73392" w:rsidRDefault="00B95E99" w:rsidP="00B95E99">
      <w:pPr>
        <w:pStyle w:val="NoSpacing1"/>
        <w:rPr>
          <w:rFonts w:ascii="Calibri" w:hAnsi="Calibri"/>
          <w:sz w:val="22"/>
          <w:szCs w:val="22"/>
        </w:rPr>
      </w:pPr>
      <w:r w:rsidRPr="00B95E99">
        <w:rPr>
          <w:rFonts w:ascii="Calibri" w:hAnsi="Calibri"/>
          <w:sz w:val="22"/>
          <w:szCs w:val="22"/>
        </w:rPr>
        <w:t>Eggles</w:t>
      </w:r>
      <w:r w:rsidR="007C0FFF">
        <w:rPr>
          <w:rFonts w:ascii="Calibri" w:hAnsi="Calibri"/>
          <w:sz w:val="22"/>
          <w:szCs w:val="22"/>
        </w:rPr>
        <w:t>t</w:t>
      </w:r>
      <w:r w:rsidRPr="00B95E99">
        <w:rPr>
          <w:rFonts w:ascii="Calibri" w:hAnsi="Calibri"/>
          <w:sz w:val="22"/>
          <w:szCs w:val="22"/>
        </w:rPr>
        <w:t xml:space="preserve">on and Ravens are working with a SWAN model grid.  The grid is more refined in the upper inlet, and goes all the way to Seldovia.  They are trying to </w:t>
      </w:r>
      <w:r w:rsidR="00385B39">
        <w:rPr>
          <w:rFonts w:ascii="Calibri" w:hAnsi="Calibri"/>
          <w:sz w:val="22"/>
          <w:szCs w:val="22"/>
        </w:rPr>
        <w:t>use the best available</w:t>
      </w:r>
      <w:r w:rsidRPr="00B95E99">
        <w:rPr>
          <w:rFonts w:ascii="Calibri" w:hAnsi="Calibri"/>
          <w:sz w:val="22"/>
          <w:szCs w:val="22"/>
        </w:rPr>
        <w:t xml:space="preserve"> bathymetry</w:t>
      </w:r>
      <w:r w:rsidR="00385B39">
        <w:rPr>
          <w:rFonts w:ascii="Calibri" w:hAnsi="Calibri"/>
          <w:sz w:val="22"/>
          <w:szCs w:val="22"/>
        </w:rPr>
        <w:t xml:space="preserve">. </w:t>
      </w:r>
      <w:r w:rsidRPr="00B95E99">
        <w:rPr>
          <w:rFonts w:ascii="Calibri" w:hAnsi="Calibri"/>
          <w:sz w:val="22"/>
          <w:szCs w:val="22"/>
        </w:rPr>
        <w:t xml:space="preserve"> They found big differences in observed versus predicted water levels at Anchorage when forced from Seldovia</w:t>
      </w:r>
      <w:r w:rsidR="00385B39">
        <w:rPr>
          <w:rFonts w:ascii="Calibri" w:hAnsi="Calibri"/>
          <w:sz w:val="22"/>
          <w:szCs w:val="22"/>
        </w:rPr>
        <w:t>, and b</w:t>
      </w:r>
      <w:r w:rsidRPr="00B95E99">
        <w:rPr>
          <w:rFonts w:ascii="Calibri" w:hAnsi="Calibri"/>
          <w:sz w:val="22"/>
          <w:szCs w:val="22"/>
        </w:rPr>
        <w:t>etter when forced from Nikiski</w:t>
      </w:r>
      <w:r w:rsidR="00385B39">
        <w:rPr>
          <w:rFonts w:ascii="Calibri" w:hAnsi="Calibri"/>
          <w:sz w:val="22"/>
          <w:szCs w:val="22"/>
        </w:rPr>
        <w:t xml:space="preserve">.  </w:t>
      </w:r>
      <w:r w:rsidR="00385B39" w:rsidRPr="00B95E99">
        <w:rPr>
          <w:rFonts w:ascii="Calibri" w:hAnsi="Calibri"/>
          <w:sz w:val="22"/>
          <w:szCs w:val="22"/>
        </w:rPr>
        <w:t>Eggles</w:t>
      </w:r>
      <w:r w:rsidR="007C0FFF">
        <w:rPr>
          <w:rFonts w:ascii="Calibri" w:hAnsi="Calibri"/>
          <w:sz w:val="22"/>
          <w:szCs w:val="22"/>
        </w:rPr>
        <w:t>t</w:t>
      </w:r>
      <w:r w:rsidR="00385B39" w:rsidRPr="00B95E99">
        <w:rPr>
          <w:rFonts w:ascii="Calibri" w:hAnsi="Calibri"/>
          <w:sz w:val="22"/>
          <w:szCs w:val="22"/>
        </w:rPr>
        <w:t xml:space="preserve">on noted there are not water elevations stations on the west side.  </w:t>
      </w:r>
      <w:r w:rsidR="00385B39">
        <w:rPr>
          <w:rFonts w:ascii="Calibri" w:hAnsi="Calibri"/>
          <w:sz w:val="22"/>
          <w:szCs w:val="22"/>
        </w:rPr>
        <w:t>In general, t</w:t>
      </w:r>
      <w:r w:rsidRPr="00B95E99">
        <w:rPr>
          <w:rFonts w:ascii="Calibri" w:hAnsi="Calibri"/>
          <w:sz w:val="22"/>
          <w:szCs w:val="22"/>
        </w:rPr>
        <w:t>idal flat area</w:t>
      </w:r>
      <w:r w:rsidR="00385B39">
        <w:rPr>
          <w:rFonts w:ascii="Calibri" w:hAnsi="Calibri"/>
          <w:sz w:val="22"/>
          <w:szCs w:val="22"/>
        </w:rPr>
        <w:t>s are</w:t>
      </w:r>
      <w:r w:rsidRPr="00B95E99">
        <w:rPr>
          <w:rFonts w:ascii="Calibri" w:hAnsi="Calibri"/>
          <w:sz w:val="22"/>
          <w:szCs w:val="22"/>
        </w:rPr>
        <w:t xml:space="preserve"> poorly defined </w:t>
      </w:r>
      <w:r w:rsidR="00385B39">
        <w:rPr>
          <w:rFonts w:ascii="Calibri" w:hAnsi="Calibri"/>
          <w:sz w:val="22"/>
          <w:szCs w:val="22"/>
        </w:rPr>
        <w:t>which could</w:t>
      </w:r>
      <w:r w:rsidRPr="00B95E99">
        <w:rPr>
          <w:rFonts w:ascii="Calibri" w:hAnsi="Calibri"/>
          <w:sz w:val="22"/>
          <w:szCs w:val="22"/>
        </w:rPr>
        <w:t xml:space="preserve"> be influencing the poor modeling in upper inlet.  Ravens mentioned the ADCP data from Knik Arm bridge project could be used for </w:t>
      </w:r>
      <w:r w:rsidR="00385B39">
        <w:rPr>
          <w:rFonts w:ascii="Calibri" w:hAnsi="Calibri"/>
          <w:sz w:val="22"/>
          <w:szCs w:val="22"/>
        </w:rPr>
        <w:t xml:space="preserve">model </w:t>
      </w:r>
      <w:r w:rsidRPr="00B95E99">
        <w:rPr>
          <w:rFonts w:ascii="Calibri" w:hAnsi="Calibri"/>
          <w:sz w:val="22"/>
          <w:szCs w:val="22"/>
        </w:rPr>
        <w:t xml:space="preserve">validation.  He also said they were developing a flow model </w:t>
      </w:r>
      <w:r w:rsidR="00385B39">
        <w:rPr>
          <w:rFonts w:ascii="Calibri" w:hAnsi="Calibri"/>
          <w:sz w:val="22"/>
          <w:szCs w:val="22"/>
        </w:rPr>
        <w:t>which would involve adding</w:t>
      </w:r>
      <w:r w:rsidRPr="00D73392">
        <w:rPr>
          <w:rFonts w:ascii="Calibri" w:hAnsi="Calibri"/>
          <w:sz w:val="22"/>
          <w:szCs w:val="22"/>
        </w:rPr>
        <w:t xml:space="preserve"> waves and then sediment.  </w:t>
      </w:r>
    </w:p>
    <w:p w:rsidR="00B95E99" w:rsidRPr="00D73392" w:rsidRDefault="00B95E99" w:rsidP="00B95E99">
      <w:pPr>
        <w:rPr>
          <w:rFonts w:ascii="Calibri" w:hAnsi="Calibri"/>
          <w:sz w:val="22"/>
          <w:szCs w:val="22"/>
        </w:rPr>
      </w:pPr>
    </w:p>
    <w:p w:rsidR="00D73392" w:rsidRPr="00D73392" w:rsidRDefault="00D73392" w:rsidP="00D73392">
      <w:pPr>
        <w:rPr>
          <w:rFonts w:ascii="Calibri" w:hAnsi="Calibri"/>
          <w:b/>
          <w:sz w:val="22"/>
          <w:szCs w:val="22"/>
        </w:rPr>
      </w:pPr>
      <w:r w:rsidRPr="00D73392">
        <w:rPr>
          <w:rFonts w:ascii="Calibri" w:hAnsi="Calibri"/>
          <w:b/>
          <w:sz w:val="22"/>
          <w:szCs w:val="22"/>
        </w:rPr>
        <w:t>Changsheng Chen</w:t>
      </w:r>
      <w:r w:rsidR="000D79BB">
        <w:rPr>
          <w:rFonts w:ascii="Calibri" w:hAnsi="Calibri"/>
          <w:b/>
          <w:sz w:val="22"/>
          <w:szCs w:val="22"/>
        </w:rPr>
        <w:t xml:space="preserve"> </w:t>
      </w:r>
      <w:r w:rsidR="007971E2" w:rsidRPr="000D79BB">
        <w:rPr>
          <w:rFonts w:ascii="Calibri" w:hAnsi="Calibri"/>
          <w:b/>
          <w:iCs/>
          <w:sz w:val="22"/>
          <w:szCs w:val="22"/>
        </w:rPr>
        <w:t>–</w:t>
      </w:r>
      <w:r w:rsidR="007971E2">
        <w:rPr>
          <w:rFonts w:ascii="Calibri" w:hAnsi="Calibri"/>
          <w:b/>
          <w:iCs/>
          <w:sz w:val="22"/>
          <w:szCs w:val="22"/>
        </w:rPr>
        <w:t xml:space="preserve"> </w:t>
      </w:r>
      <w:r w:rsidR="007971E2" w:rsidRPr="00D73392">
        <w:rPr>
          <w:rFonts w:ascii="Calibri" w:hAnsi="Calibri"/>
          <w:b/>
          <w:sz w:val="22"/>
          <w:szCs w:val="22"/>
        </w:rPr>
        <w:t>University</w:t>
      </w:r>
      <w:r w:rsidRPr="00D73392">
        <w:rPr>
          <w:rFonts w:ascii="Calibri" w:hAnsi="Calibri"/>
          <w:b/>
          <w:sz w:val="22"/>
          <w:szCs w:val="22"/>
        </w:rPr>
        <w:t xml:space="preserve"> of Massachusetts, FVCOM Cook Inlet Model</w:t>
      </w:r>
    </w:p>
    <w:p w:rsidR="0069678C" w:rsidRPr="0069678C" w:rsidRDefault="0069678C" w:rsidP="0069678C">
      <w:pPr>
        <w:pStyle w:val="NoSpacing1"/>
        <w:rPr>
          <w:rFonts w:ascii="Calibri" w:hAnsi="Calibri"/>
          <w:sz w:val="22"/>
          <w:szCs w:val="22"/>
        </w:rPr>
      </w:pPr>
      <w:r>
        <w:rPr>
          <w:rFonts w:ascii="Calibri" w:hAnsi="Calibri"/>
          <w:sz w:val="22"/>
          <w:szCs w:val="22"/>
        </w:rPr>
        <w:t xml:space="preserve">Chen is working in collaboration with Andrey Proshutinsky, Mark Johnson, Robert Beardsley, and H. Lin on a FVCOM current model for Cook Inlet. </w:t>
      </w:r>
      <w:r w:rsidR="00D73392" w:rsidRPr="00D73392">
        <w:rPr>
          <w:rFonts w:ascii="Calibri" w:hAnsi="Calibri"/>
          <w:sz w:val="22"/>
          <w:szCs w:val="22"/>
        </w:rPr>
        <w:t xml:space="preserve">Because </w:t>
      </w:r>
      <w:r>
        <w:rPr>
          <w:rFonts w:ascii="Calibri" w:hAnsi="Calibri"/>
          <w:sz w:val="22"/>
          <w:szCs w:val="22"/>
        </w:rPr>
        <w:t>the</w:t>
      </w:r>
      <w:r w:rsidR="00D73392" w:rsidRPr="00D73392">
        <w:rPr>
          <w:rFonts w:ascii="Calibri" w:hAnsi="Calibri"/>
          <w:sz w:val="22"/>
          <w:szCs w:val="22"/>
        </w:rPr>
        <w:t xml:space="preserve"> Inlet has strong tidal motions, complex geometry and bathymetry it is the perfect place for an unstructured model. The VCOM model has a horizontal </w:t>
      </w:r>
      <w:r w:rsidR="00D73392" w:rsidRPr="00D73392">
        <w:rPr>
          <w:rFonts w:ascii="Calibri" w:hAnsi="Calibri"/>
          <w:sz w:val="22"/>
          <w:szCs w:val="22"/>
        </w:rPr>
        <w:lastRenderedPageBreak/>
        <w:t>resolution of 126 meters near the coast and 13km over the shelf</w:t>
      </w:r>
      <w:r w:rsidR="00D73392">
        <w:rPr>
          <w:rFonts w:ascii="Calibri" w:hAnsi="Calibri"/>
          <w:sz w:val="22"/>
          <w:szCs w:val="22"/>
        </w:rPr>
        <w:t xml:space="preserve"> with a</w:t>
      </w:r>
      <w:r w:rsidR="00D73392" w:rsidRPr="00D73392">
        <w:rPr>
          <w:rFonts w:ascii="Calibri" w:hAnsi="Calibri"/>
          <w:sz w:val="22"/>
          <w:szCs w:val="22"/>
        </w:rPr>
        <w:t xml:space="preserve"> vertical resolution </w:t>
      </w:r>
      <w:r>
        <w:rPr>
          <w:rFonts w:ascii="Calibri" w:hAnsi="Calibri"/>
          <w:sz w:val="22"/>
          <w:szCs w:val="22"/>
        </w:rPr>
        <w:t>at</w:t>
      </w:r>
      <w:r w:rsidR="00D73392" w:rsidRPr="00D73392">
        <w:rPr>
          <w:rFonts w:ascii="Calibri" w:hAnsi="Calibri"/>
          <w:sz w:val="22"/>
          <w:szCs w:val="22"/>
        </w:rPr>
        <w:t xml:space="preserve"> 11 sigma</w:t>
      </w:r>
      <w:r>
        <w:rPr>
          <w:rFonts w:ascii="Calibri" w:hAnsi="Calibri"/>
          <w:sz w:val="22"/>
          <w:szCs w:val="22"/>
        </w:rPr>
        <w:t>-level</w:t>
      </w:r>
      <w:r w:rsidR="00D73392" w:rsidRPr="00D73392">
        <w:rPr>
          <w:rFonts w:ascii="Calibri" w:hAnsi="Calibri"/>
          <w:sz w:val="22"/>
          <w:szCs w:val="22"/>
        </w:rPr>
        <w:t>.  The major result is that FVOM has successfully simulated the large variation of the tidal elevation and strong tidal currents</w:t>
      </w:r>
      <w:r>
        <w:rPr>
          <w:rFonts w:ascii="Calibri" w:hAnsi="Calibri"/>
          <w:sz w:val="22"/>
          <w:szCs w:val="22"/>
        </w:rPr>
        <w:t>. Additionally, the</w:t>
      </w:r>
      <w:r w:rsidR="009E3EE9" w:rsidRPr="0069678C">
        <w:rPr>
          <w:rFonts w:ascii="Calibri" w:hAnsi="Calibri"/>
          <w:sz w:val="22"/>
          <w:szCs w:val="22"/>
        </w:rPr>
        <w:t xml:space="preserve"> unstructured grid </w:t>
      </w:r>
      <w:r>
        <w:rPr>
          <w:rFonts w:ascii="Calibri" w:hAnsi="Calibri"/>
          <w:sz w:val="22"/>
          <w:szCs w:val="22"/>
        </w:rPr>
        <w:t>has helped resolve</w:t>
      </w:r>
      <w:r w:rsidR="009E3EE9" w:rsidRPr="0069678C">
        <w:rPr>
          <w:rFonts w:ascii="Calibri" w:hAnsi="Calibri"/>
          <w:sz w:val="22"/>
          <w:szCs w:val="22"/>
        </w:rPr>
        <w:t xml:space="preserve"> the irregular coastline</w:t>
      </w:r>
      <w:r>
        <w:rPr>
          <w:rFonts w:ascii="Calibri" w:hAnsi="Calibri"/>
          <w:sz w:val="22"/>
          <w:szCs w:val="22"/>
        </w:rPr>
        <w:t>,</w:t>
      </w:r>
      <w:r w:rsidR="009E3EE9" w:rsidRPr="0069678C">
        <w:rPr>
          <w:rFonts w:ascii="Calibri" w:hAnsi="Calibri"/>
          <w:sz w:val="22"/>
          <w:szCs w:val="22"/>
        </w:rPr>
        <w:t xml:space="preserve"> provid</w:t>
      </w:r>
      <w:r>
        <w:rPr>
          <w:rFonts w:ascii="Calibri" w:hAnsi="Calibri"/>
          <w:sz w:val="22"/>
          <w:szCs w:val="22"/>
        </w:rPr>
        <w:t>ing</w:t>
      </w:r>
      <w:r w:rsidR="009E3EE9" w:rsidRPr="0069678C">
        <w:rPr>
          <w:rFonts w:ascii="Calibri" w:hAnsi="Calibri"/>
          <w:sz w:val="22"/>
          <w:szCs w:val="22"/>
        </w:rPr>
        <w:t xml:space="preserve"> </w:t>
      </w:r>
      <w:r>
        <w:rPr>
          <w:rFonts w:ascii="Calibri" w:hAnsi="Calibri"/>
          <w:sz w:val="22"/>
          <w:szCs w:val="22"/>
        </w:rPr>
        <w:t>a</w:t>
      </w:r>
      <w:r w:rsidR="009E3EE9" w:rsidRPr="0069678C">
        <w:rPr>
          <w:rFonts w:ascii="Calibri" w:hAnsi="Calibri"/>
          <w:sz w:val="22"/>
          <w:szCs w:val="22"/>
        </w:rPr>
        <w:t xml:space="preserve"> realistic simulation of the water exchange through narrow water passages, around islands and near the coast.</w:t>
      </w:r>
      <w:r>
        <w:rPr>
          <w:rFonts w:ascii="Calibri" w:hAnsi="Calibri"/>
          <w:sz w:val="22"/>
          <w:szCs w:val="22"/>
        </w:rPr>
        <w:t xml:space="preserve">  </w:t>
      </w:r>
      <w:r w:rsidR="00D73392" w:rsidRPr="00D73392">
        <w:rPr>
          <w:rFonts w:ascii="Calibri" w:hAnsi="Calibri"/>
          <w:sz w:val="22"/>
          <w:szCs w:val="22"/>
        </w:rPr>
        <w:t>Information needed to improve FVCOM include</w:t>
      </w:r>
      <w:r>
        <w:rPr>
          <w:rFonts w:ascii="Calibri" w:hAnsi="Calibri"/>
          <w:sz w:val="22"/>
          <w:szCs w:val="22"/>
        </w:rPr>
        <w:t>s</w:t>
      </w:r>
      <w:r w:rsidR="00D73392" w:rsidRPr="00D73392">
        <w:rPr>
          <w:rFonts w:ascii="Calibri" w:hAnsi="Calibri"/>
          <w:sz w:val="22"/>
          <w:szCs w:val="22"/>
        </w:rPr>
        <w:t xml:space="preserve">: better bathymetry (particularly in Turnagain Arm),  one month of measurements of sea level variability across Cook Inlet open boundaries with resolution of 10-15 km, climatological fields of water temp and salinity needed for entire Cook Inlet for </w:t>
      </w:r>
      <w:proofErr w:type="spellStart"/>
      <w:r w:rsidR="00D73392" w:rsidRPr="00D73392">
        <w:rPr>
          <w:rFonts w:ascii="Calibri" w:hAnsi="Calibri"/>
          <w:sz w:val="22"/>
          <w:szCs w:val="22"/>
        </w:rPr>
        <w:t>baroclinic</w:t>
      </w:r>
      <w:proofErr w:type="spellEnd"/>
      <w:r w:rsidR="00D73392" w:rsidRPr="00D73392">
        <w:rPr>
          <w:rFonts w:ascii="Calibri" w:hAnsi="Calibri"/>
          <w:sz w:val="22"/>
          <w:szCs w:val="22"/>
        </w:rPr>
        <w:t xml:space="preserve"> model, and improved accuracy of Cook Inlet wind forecasts.</w:t>
      </w:r>
      <w:r w:rsidRPr="0069678C">
        <w:rPr>
          <w:rFonts w:ascii="Calibri" w:eastAsia="MS PGothic" w:hAnsi="Calibri" w:cs="+mn-cs"/>
          <w:color w:val="000000"/>
          <w:kern w:val="24"/>
        </w:rPr>
        <w:t xml:space="preserve"> </w:t>
      </w:r>
    </w:p>
    <w:p w:rsidR="0069678C" w:rsidRDefault="0069678C" w:rsidP="0069678C">
      <w:pPr>
        <w:rPr>
          <w:rFonts w:ascii="Calibri" w:hAnsi="Calibri"/>
          <w:sz w:val="22"/>
          <w:szCs w:val="22"/>
        </w:rPr>
      </w:pPr>
      <w:r w:rsidRPr="0069678C">
        <w:rPr>
          <w:rFonts w:ascii="Calibri" w:hAnsi="Calibri"/>
          <w:sz w:val="22"/>
          <w:szCs w:val="22"/>
        </w:rPr>
        <w:t>Website: http: //fvcom.smast.umassd.edu/</w:t>
      </w:r>
      <w:proofErr w:type="spellStart"/>
      <w:r w:rsidRPr="0069678C">
        <w:rPr>
          <w:rFonts w:ascii="Calibri" w:hAnsi="Calibri"/>
          <w:sz w:val="22"/>
          <w:szCs w:val="22"/>
        </w:rPr>
        <w:t>research_projects</w:t>
      </w:r>
      <w:proofErr w:type="spellEnd"/>
      <w:r w:rsidRPr="0069678C">
        <w:rPr>
          <w:rFonts w:ascii="Calibri" w:hAnsi="Calibri"/>
          <w:sz w:val="22"/>
          <w:szCs w:val="22"/>
        </w:rPr>
        <w:t>/</w:t>
      </w:r>
      <w:proofErr w:type="spellStart"/>
      <w:r w:rsidRPr="0069678C">
        <w:rPr>
          <w:rFonts w:ascii="Calibri" w:hAnsi="Calibri"/>
          <w:sz w:val="22"/>
          <w:szCs w:val="22"/>
        </w:rPr>
        <w:t>CIAlaska</w:t>
      </w:r>
      <w:proofErr w:type="spellEnd"/>
      <w:r w:rsidRPr="0069678C">
        <w:rPr>
          <w:rFonts w:ascii="Calibri" w:hAnsi="Calibri"/>
          <w:sz w:val="22"/>
          <w:szCs w:val="22"/>
        </w:rPr>
        <w:t>/index.html</w:t>
      </w:r>
    </w:p>
    <w:p w:rsidR="00B95E99" w:rsidRPr="008C7F8F" w:rsidRDefault="00B95E99" w:rsidP="00BC70BE">
      <w:pPr>
        <w:rPr>
          <w:rFonts w:ascii="Calibri" w:hAnsi="Calibri"/>
          <w:sz w:val="22"/>
          <w:szCs w:val="22"/>
        </w:rPr>
      </w:pPr>
    </w:p>
    <w:p w:rsidR="006A58FA" w:rsidRPr="008C7F8F" w:rsidRDefault="006A58FA" w:rsidP="006A58FA">
      <w:pPr>
        <w:pStyle w:val="NoSpacing1"/>
        <w:rPr>
          <w:rFonts w:ascii="Calibri" w:hAnsi="Calibri"/>
          <w:b/>
          <w:sz w:val="22"/>
          <w:szCs w:val="22"/>
        </w:rPr>
      </w:pPr>
      <w:r w:rsidRPr="008C7F8F">
        <w:rPr>
          <w:rFonts w:ascii="Calibri" w:hAnsi="Calibri"/>
          <w:b/>
          <w:sz w:val="22"/>
          <w:szCs w:val="22"/>
        </w:rPr>
        <w:t>Yi Chao</w:t>
      </w:r>
      <w:r w:rsidR="000D79BB">
        <w:rPr>
          <w:rFonts w:ascii="Calibri" w:hAnsi="Calibri"/>
          <w:b/>
          <w:sz w:val="22"/>
          <w:szCs w:val="22"/>
        </w:rPr>
        <w:t xml:space="preserve"> </w:t>
      </w:r>
      <w:r w:rsidR="000D79BB" w:rsidRPr="000D79BB">
        <w:rPr>
          <w:rFonts w:ascii="Calibri" w:hAnsi="Calibri"/>
          <w:b/>
          <w:iCs/>
          <w:sz w:val="22"/>
          <w:szCs w:val="22"/>
        </w:rPr>
        <w:t>–</w:t>
      </w:r>
      <w:r w:rsidR="000D79BB">
        <w:rPr>
          <w:rFonts w:ascii="Calibri" w:hAnsi="Calibri"/>
          <w:b/>
          <w:iCs/>
          <w:sz w:val="22"/>
          <w:szCs w:val="22"/>
        </w:rPr>
        <w:t xml:space="preserve"> </w:t>
      </w:r>
      <w:r w:rsidRPr="008C7F8F">
        <w:rPr>
          <w:rFonts w:ascii="Calibri" w:hAnsi="Calibri"/>
          <w:b/>
          <w:sz w:val="22"/>
          <w:szCs w:val="22"/>
        </w:rPr>
        <w:t>NASA Jet Propulsion Lab, ROMS Model</w:t>
      </w:r>
    </w:p>
    <w:p w:rsidR="00463685" w:rsidRPr="00463685" w:rsidRDefault="00463685" w:rsidP="00463685">
      <w:pPr>
        <w:pStyle w:val="PlainText"/>
        <w:rPr>
          <w:rFonts w:ascii="Calibri" w:hAnsi="Calibri"/>
          <w:sz w:val="22"/>
          <w:szCs w:val="22"/>
        </w:rPr>
      </w:pPr>
      <w:r w:rsidRPr="00463685">
        <w:rPr>
          <w:rFonts w:ascii="Calibri" w:hAnsi="Calibri"/>
          <w:sz w:val="22"/>
          <w:szCs w:val="22"/>
        </w:rPr>
        <w:t>Chao began by emphasizing the need for a single Cook Inlet portal where you can access dataset s and model outputs in a common format.  He then laid out a conceptual framework of what a 3D ocean circulation forecasting system should consist of:</w:t>
      </w:r>
    </w:p>
    <w:p w:rsidR="00463685" w:rsidRPr="00463685" w:rsidRDefault="00463685" w:rsidP="00463685">
      <w:pPr>
        <w:pStyle w:val="PlainText"/>
        <w:numPr>
          <w:ilvl w:val="0"/>
          <w:numId w:val="22"/>
        </w:numPr>
        <w:rPr>
          <w:rFonts w:ascii="Calibri" w:hAnsi="Calibri"/>
          <w:sz w:val="22"/>
          <w:szCs w:val="22"/>
        </w:rPr>
      </w:pPr>
      <w:r w:rsidRPr="00463685">
        <w:rPr>
          <w:rFonts w:ascii="Calibri" w:hAnsi="Calibri"/>
          <w:sz w:val="22"/>
          <w:szCs w:val="22"/>
        </w:rPr>
        <w:t>Atmospheric forcing (wind, heat, rain) from a high-resolution model</w:t>
      </w:r>
    </w:p>
    <w:p w:rsidR="00463685" w:rsidRPr="00463685" w:rsidRDefault="00463685" w:rsidP="00463685">
      <w:pPr>
        <w:pStyle w:val="PlainText"/>
        <w:numPr>
          <w:ilvl w:val="0"/>
          <w:numId w:val="22"/>
        </w:numPr>
        <w:rPr>
          <w:rFonts w:ascii="Calibri" w:hAnsi="Calibri"/>
          <w:sz w:val="22"/>
          <w:szCs w:val="22"/>
        </w:rPr>
      </w:pPr>
      <w:r w:rsidRPr="00463685">
        <w:rPr>
          <w:rFonts w:ascii="Calibri" w:hAnsi="Calibri"/>
          <w:sz w:val="22"/>
          <w:szCs w:val="22"/>
        </w:rPr>
        <w:t>Freshwater forcing (rivers, runoff) from a hydrological model</w:t>
      </w:r>
    </w:p>
    <w:p w:rsidR="00463685" w:rsidRPr="00463685" w:rsidRDefault="00463685" w:rsidP="00463685">
      <w:pPr>
        <w:pStyle w:val="PlainText"/>
        <w:numPr>
          <w:ilvl w:val="0"/>
          <w:numId w:val="22"/>
        </w:numPr>
        <w:rPr>
          <w:rFonts w:ascii="Calibri" w:hAnsi="Calibri"/>
          <w:sz w:val="22"/>
          <w:szCs w:val="22"/>
        </w:rPr>
      </w:pPr>
      <w:r w:rsidRPr="00463685">
        <w:rPr>
          <w:rFonts w:ascii="Calibri" w:hAnsi="Calibri"/>
          <w:sz w:val="22"/>
          <w:szCs w:val="22"/>
        </w:rPr>
        <w:t>Lateral boundary conditions from a large-scale 3d ocean circulation model (with tides)</w:t>
      </w:r>
    </w:p>
    <w:p w:rsidR="00463685" w:rsidRPr="00463685" w:rsidRDefault="00463685" w:rsidP="00463685">
      <w:pPr>
        <w:pStyle w:val="PlainText"/>
        <w:numPr>
          <w:ilvl w:val="0"/>
          <w:numId w:val="22"/>
        </w:numPr>
        <w:rPr>
          <w:rFonts w:ascii="Calibri" w:hAnsi="Calibri"/>
          <w:sz w:val="22"/>
          <w:szCs w:val="22"/>
        </w:rPr>
      </w:pPr>
      <w:r w:rsidRPr="00463685">
        <w:rPr>
          <w:rFonts w:ascii="Calibri" w:hAnsi="Calibri"/>
          <w:sz w:val="22"/>
          <w:szCs w:val="22"/>
        </w:rPr>
        <w:t>Observational data sets (surface &amp; subsurface, T/S &amp; current)</w:t>
      </w:r>
    </w:p>
    <w:p w:rsidR="00463685" w:rsidRPr="00463685" w:rsidRDefault="00463685" w:rsidP="00463685">
      <w:pPr>
        <w:pStyle w:val="PlainText"/>
        <w:numPr>
          <w:ilvl w:val="0"/>
          <w:numId w:val="22"/>
        </w:numPr>
        <w:rPr>
          <w:rFonts w:ascii="Calibri" w:hAnsi="Calibri"/>
          <w:sz w:val="22"/>
          <w:szCs w:val="22"/>
        </w:rPr>
      </w:pPr>
      <w:r w:rsidRPr="00463685">
        <w:rPr>
          <w:rFonts w:ascii="Calibri" w:hAnsi="Calibri"/>
          <w:sz w:val="22"/>
          <w:szCs w:val="22"/>
        </w:rPr>
        <w:t>Advanced and computational efficient data assimilation scheme</w:t>
      </w:r>
    </w:p>
    <w:p w:rsidR="00463685" w:rsidRDefault="00463685" w:rsidP="00463685">
      <w:pPr>
        <w:pStyle w:val="PlainText"/>
        <w:rPr>
          <w:rFonts w:ascii="Calibri" w:hAnsi="Calibri"/>
          <w:sz w:val="22"/>
          <w:szCs w:val="22"/>
        </w:rPr>
      </w:pPr>
    </w:p>
    <w:p w:rsidR="00463685" w:rsidRPr="00463685" w:rsidRDefault="00463685" w:rsidP="00463685">
      <w:pPr>
        <w:pStyle w:val="PlainText"/>
        <w:rPr>
          <w:rFonts w:ascii="Calibri" w:hAnsi="Calibri"/>
          <w:sz w:val="22"/>
          <w:szCs w:val="22"/>
        </w:rPr>
      </w:pPr>
      <w:r w:rsidRPr="00463685">
        <w:rPr>
          <w:rFonts w:ascii="Calibri" w:hAnsi="Calibri"/>
          <w:sz w:val="22"/>
          <w:szCs w:val="22"/>
        </w:rPr>
        <w:t>The stakeholder requirements should include:</w:t>
      </w:r>
    </w:p>
    <w:p w:rsidR="00463685" w:rsidRPr="00463685" w:rsidRDefault="00463685" w:rsidP="00463685">
      <w:pPr>
        <w:pStyle w:val="PlainText"/>
        <w:numPr>
          <w:ilvl w:val="0"/>
          <w:numId w:val="23"/>
        </w:numPr>
        <w:rPr>
          <w:rFonts w:ascii="Calibri" w:hAnsi="Calibri"/>
          <w:sz w:val="22"/>
          <w:szCs w:val="22"/>
        </w:rPr>
      </w:pPr>
      <w:r w:rsidRPr="00463685">
        <w:rPr>
          <w:rFonts w:ascii="Calibri" w:hAnsi="Calibri"/>
          <w:sz w:val="22"/>
          <w:szCs w:val="22"/>
        </w:rPr>
        <w:t>Systematic validation with quantifiable uncertainties</w:t>
      </w:r>
    </w:p>
    <w:p w:rsidR="00463685" w:rsidRPr="00463685" w:rsidRDefault="00463685" w:rsidP="00463685">
      <w:pPr>
        <w:pStyle w:val="PlainText"/>
        <w:numPr>
          <w:ilvl w:val="0"/>
          <w:numId w:val="23"/>
        </w:numPr>
        <w:rPr>
          <w:rFonts w:ascii="Calibri" w:hAnsi="Calibri"/>
          <w:sz w:val="22"/>
          <w:szCs w:val="22"/>
        </w:rPr>
      </w:pPr>
      <w:r w:rsidRPr="00463685">
        <w:rPr>
          <w:rFonts w:ascii="Calibri" w:hAnsi="Calibri"/>
          <w:sz w:val="22"/>
          <w:szCs w:val="22"/>
        </w:rPr>
        <w:t>Ability and standard/easy link to other modeling modules (biogeochemical, ecosystem, and fishery)</w:t>
      </w:r>
    </w:p>
    <w:p w:rsidR="00463685" w:rsidRPr="00463685" w:rsidRDefault="00463685" w:rsidP="00463685">
      <w:pPr>
        <w:pStyle w:val="PlainText"/>
        <w:numPr>
          <w:ilvl w:val="0"/>
          <w:numId w:val="23"/>
        </w:numPr>
        <w:rPr>
          <w:rFonts w:ascii="Calibri" w:hAnsi="Calibri"/>
          <w:sz w:val="22"/>
          <w:szCs w:val="22"/>
        </w:rPr>
      </w:pPr>
      <w:r w:rsidRPr="00463685">
        <w:rPr>
          <w:rFonts w:ascii="Calibri" w:hAnsi="Calibri"/>
          <w:sz w:val="22"/>
          <w:szCs w:val="22"/>
        </w:rPr>
        <w:t>Stake holder/ user driven products based on model variables</w:t>
      </w:r>
    </w:p>
    <w:p w:rsidR="00463685" w:rsidRPr="00463685" w:rsidRDefault="00463685" w:rsidP="00463685">
      <w:pPr>
        <w:pStyle w:val="PlainText"/>
        <w:numPr>
          <w:ilvl w:val="0"/>
          <w:numId w:val="23"/>
        </w:numPr>
        <w:rPr>
          <w:rFonts w:ascii="Calibri" w:hAnsi="Calibri"/>
          <w:sz w:val="22"/>
          <w:szCs w:val="22"/>
        </w:rPr>
      </w:pPr>
      <w:r w:rsidRPr="00463685">
        <w:rPr>
          <w:rFonts w:ascii="Calibri" w:hAnsi="Calibri"/>
          <w:sz w:val="22"/>
          <w:szCs w:val="22"/>
        </w:rPr>
        <w:t>Access to model output with common interface, standard formats, and tools for analysis (time series over 1 or 2 yrs)</w:t>
      </w:r>
    </w:p>
    <w:p w:rsidR="00463685" w:rsidRPr="00463685" w:rsidRDefault="00463685" w:rsidP="00463685">
      <w:pPr>
        <w:pStyle w:val="PlainText"/>
        <w:rPr>
          <w:rFonts w:ascii="Calibri" w:hAnsi="Calibri"/>
          <w:sz w:val="22"/>
          <w:szCs w:val="22"/>
        </w:rPr>
      </w:pPr>
    </w:p>
    <w:p w:rsidR="00463685" w:rsidRPr="00463685" w:rsidRDefault="00463685" w:rsidP="00463685">
      <w:pPr>
        <w:pStyle w:val="PlainText"/>
        <w:rPr>
          <w:rFonts w:ascii="Calibri" w:hAnsi="Calibri"/>
          <w:sz w:val="22"/>
          <w:szCs w:val="22"/>
        </w:rPr>
      </w:pPr>
      <w:r w:rsidRPr="00463685">
        <w:rPr>
          <w:rFonts w:ascii="Calibri" w:hAnsi="Calibri"/>
          <w:sz w:val="22"/>
          <w:szCs w:val="22"/>
        </w:rPr>
        <w:t>Chao then made a brief overview of a ROMS-Based Ocean Forecast System for Application Users in several different regions, including SCCOOS, CeNCOOS, MARCOOS and AOOS.  In addition to circulation models, Chao emphasized the role of assimilation of both in</w:t>
      </w:r>
      <w:r>
        <w:rPr>
          <w:rFonts w:ascii="Calibri" w:hAnsi="Calibri"/>
          <w:sz w:val="22"/>
          <w:szCs w:val="22"/>
        </w:rPr>
        <w:t>-</w:t>
      </w:r>
      <w:r w:rsidRPr="00463685">
        <w:rPr>
          <w:rFonts w:ascii="Calibri" w:hAnsi="Calibri"/>
          <w:sz w:val="22"/>
          <w:szCs w:val="22"/>
        </w:rPr>
        <w:t>situ and remotely sensed data including both satellite and land-based high-frequency (HF) radar data.  Experiences from the California HF radar program showed the importance of HF radar data assimilation, particularly when the radial velocity is used for data assimilation. It is also important to involve multiple models with different error statistics so that a multi-model ensemble can be constructed.</w:t>
      </w:r>
    </w:p>
    <w:p w:rsidR="00463685" w:rsidRPr="00463685" w:rsidRDefault="00463685" w:rsidP="00463685">
      <w:pPr>
        <w:pStyle w:val="PlainText"/>
        <w:rPr>
          <w:rFonts w:ascii="Calibri" w:hAnsi="Calibri"/>
          <w:sz w:val="22"/>
          <w:szCs w:val="22"/>
        </w:rPr>
      </w:pPr>
    </w:p>
    <w:p w:rsidR="00463685" w:rsidRPr="00463685" w:rsidRDefault="00463685" w:rsidP="00463685">
      <w:pPr>
        <w:pStyle w:val="PlainText"/>
        <w:rPr>
          <w:rFonts w:ascii="Calibri" w:hAnsi="Calibri"/>
          <w:sz w:val="22"/>
          <w:szCs w:val="22"/>
        </w:rPr>
      </w:pPr>
      <w:r w:rsidRPr="00463685">
        <w:rPr>
          <w:rFonts w:ascii="Calibri" w:hAnsi="Calibri"/>
          <w:sz w:val="22"/>
          <w:szCs w:val="22"/>
        </w:rPr>
        <w:t>Chao concluded his talk by stating several challenges.  We don't have a federal agency that can perform the operational ocean forecasting like the operational weather forecasting.  Thus, it remains a challenge how to transition these forecasting models developed at the academic institutions from research to 24/7/365 operations.  Reaching out to the application users (beyond scientists) so as to identify the refine the user requirements will remain a major task for IOOS and different RAs.</w:t>
      </w:r>
    </w:p>
    <w:p w:rsidR="00463685" w:rsidRPr="00463685" w:rsidRDefault="00463685" w:rsidP="00463685">
      <w:pPr>
        <w:pStyle w:val="PlainText"/>
        <w:rPr>
          <w:rFonts w:ascii="Calibri" w:hAnsi="Calibri"/>
          <w:sz w:val="22"/>
          <w:szCs w:val="22"/>
        </w:rPr>
      </w:pPr>
    </w:p>
    <w:p w:rsidR="00463685" w:rsidRPr="00463685" w:rsidRDefault="00463685" w:rsidP="00463685">
      <w:pPr>
        <w:pStyle w:val="PlainText"/>
        <w:rPr>
          <w:rFonts w:ascii="Calibri" w:hAnsi="Calibri"/>
          <w:sz w:val="22"/>
          <w:szCs w:val="22"/>
        </w:rPr>
      </w:pPr>
      <w:r w:rsidRPr="00463685">
        <w:rPr>
          <w:rFonts w:ascii="Calibri" w:hAnsi="Calibri"/>
          <w:sz w:val="22"/>
          <w:szCs w:val="22"/>
        </w:rPr>
        <w:t>Finally, Chao pointed out that the IOOS and RAs need to establish a standard metric that can be used to evaluate the success of these forecasting system, and therefore to justify the appropriate investment.</w:t>
      </w:r>
    </w:p>
    <w:p w:rsidR="00892EC4" w:rsidRPr="00463685" w:rsidRDefault="00892EC4" w:rsidP="00892EC4">
      <w:pPr>
        <w:rPr>
          <w:rFonts w:ascii="Calibri" w:hAnsi="Calibri"/>
          <w:sz w:val="22"/>
          <w:szCs w:val="22"/>
        </w:rPr>
      </w:pPr>
    </w:p>
    <w:p w:rsidR="005E7CD4" w:rsidRDefault="003B3B52" w:rsidP="005E7CD4">
      <w:pPr>
        <w:rPr>
          <w:rFonts w:ascii="Calibri" w:hAnsi="Calibri"/>
          <w:b/>
          <w:sz w:val="22"/>
          <w:szCs w:val="22"/>
        </w:rPr>
      </w:pPr>
      <w:r w:rsidRPr="008275AB">
        <w:rPr>
          <w:rFonts w:ascii="Calibri" w:hAnsi="Calibri"/>
          <w:b/>
          <w:sz w:val="22"/>
          <w:szCs w:val="22"/>
        </w:rPr>
        <w:t>Rich Patchen</w:t>
      </w:r>
      <w:r w:rsidR="000D79BB">
        <w:rPr>
          <w:rFonts w:ascii="Calibri" w:hAnsi="Calibri"/>
          <w:b/>
          <w:sz w:val="22"/>
          <w:szCs w:val="22"/>
        </w:rPr>
        <w:t xml:space="preserve"> </w:t>
      </w:r>
      <w:r w:rsidR="007971E2" w:rsidRPr="000D79BB">
        <w:rPr>
          <w:rFonts w:ascii="Calibri" w:hAnsi="Calibri"/>
          <w:b/>
          <w:iCs/>
          <w:sz w:val="22"/>
          <w:szCs w:val="22"/>
        </w:rPr>
        <w:t>–</w:t>
      </w:r>
      <w:r w:rsidR="007971E2">
        <w:rPr>
          <w:rFonts w:ascii="Calibri" w:hAnsi="Calibri"/>
          <w:b/>
          <w:iCs/>
          <w:sz w:val="22"/>
          <w:szCs w:val="22"/>
        </w:rPr>
        <w:t xml:space="preserve"> </w:t>
      </w:r>
      <w:r w:rsidR="007971E2" w:rsidRPr="008275AB">
        <w:rPr>
          <w:rFonts w:ascii="Calibri" w:hAnsi="Calibri"/>
          <w:b/>
          <w:sz w:val="22"/>
          <w:szCs w:val="22"/>
        </w:rPr>
        <w:t>NOAA</w:t>
      </w:r>
      <w:r w:rsidRPr="008275AB">
        <w:rPr>
          <w:rFonts w:ascii="Calibri" w:hAnsi="Calibri"/>
          <w:b/>
          <w:sz w:val="22"/>
          <w:szCs w:val="22"/>
        </w:rPr>
        <w:t>-</w:t>
      </w:r>
      <w:r w:rsidR="00C12352" w:rsidRPr="008275AB">
        <w:rPr>
          <w:rFonts w:ascii="Calibri" w:hAnsi="Calibri"/>
          <w:b/>
          <w:sz w:val="22"/>
          <w:szCs w:val="22"/>
        </w:rPr>
        <w:t>N</w:t>
      </w:r>
      <w:r w:rsidR="00C12352">
        <w:rPr>
          <w:rFonts w:ascii="Calibri" w:hAnsi="Calibri"/>
          <w:b/>
          <w:sz w:val="22"/>
          <w:szCs w:val="22"/>
        </w:rPr>
        <w:t>ational Ocean Service (NOS)</w:t>
      </w:r>
      <w:r w:rsidR="00463685">
        <w:rPr>
          <w:rFonts w:ascii="Calibri" w:hAnsi="Calibri"/>
          <w:b/>
          <w:sz w:val="22"/>
          <w:szCs w:val="22"/>
        </w:rPr>
        <w:t>,</w:t>
      </w:r>
      <w:r w:rsidRPr="008275AB">
        <w:rPr>
          <w:rFonts w:ascii="Calibri" w:hAnsi="Calibri"/>
          <w:b/>
          <w:sz w:val="22"/>
          <w:szCs w:val="22"/>
        </w:rPr>
        <w:t xml:space="preserve"> Implementation of NOS Cook Inlet </w:t>
      </w:r>
      <w:r w:rsidR="00C12352">
        <w:rPr>
          <w:rFonts w:ascii="Calibri" w:hAnsi="Calibri"/>
          <w:b/>
          <w:sz w:val="22"/>
          <w:szCs w:val="22"/>
        </w:rPr>
        <w:t>and</w:t>
      </w:r>
      <w:r w:rsidRPr="008275AB">
        <w:rPr>
          <w:rFonts w:ascii="Calibri" w:hAnsi="Calibri"/>
          <w:b/>
          <w:sz w:val="22"/>
          <w:szCs w:val="22"/>
        </w:rPr>
        <w:t xml:space="preserve"> Shelikof Strait Operational Forecast System</w:t>
      </w:r>
    </w:p>
    <w:p w:rsidR="008275AB" w:rsidRPr="007971E2" w:rsidRDefault="008275AB" w:rsidP="005E7CD4">
      <w:pPr>
        <w:rPr>
          <w:rFonts w:ascii="Calibri" w:hAnsi="Calibri"/>
          <w:sz w:val="22"/>
          <w:szCs w:val="22"/>
        </w:rPr>
      </w:pPr>
      <w:r w:rsidRPr="008275AB">
        <w:rPr>
          <w:rFonts w:ascii="Calibri" w:hAnsi="Calibri"/>
          <w:sz w:val="22"/>
          <w:szCs w:val="22"/>
        </w:rPr>
        <w:lastRenderedPageBreak/>
        <w:t>NOS</w:t>
      </w:r>
      <w:r w:rsidR="005E7CD4">
        <w:rPr>
          <w:rFonts w:ascii="Calibri" w:hAnsi="Calibri"/>
          <w:sz w:val="22"/>
          <w:szCs w:val="22"/>
        </w:rPr>
        <w:t xml:space="preserve"> has been funded</w:t>
      </w:r>
      <w:r w:rsidRPr="008275AB">
        <w:rPr>
          <w:rFonts w:ascii="Calibri" w:hAnsi="Calibri"/>
          <w:sz w:val="22"/>
          <w:szCs w:val="22"/>
        </w:rPr>
        <w:t xml:space="preserve"> to develop improved navigational products and support known requirements </w:t>
      </w:r>
      <w:r>
        <w:rPr>
          <w:rFonts w:ascii="Calibri" w:hAnsi="Calibri"/>
          <w:sz w:val="22"/>
          <w:szCs w:val="22"/>
        </w:rPr>
        <w:t>in Cook Inlet</w:t>
      </w:r>
      <w:r w:rsidR="007410A2">
        <w:rPr>
          <w:rFonts w:ascii="Calibri" w:hAnsi="Calibri"/>
          <w:sz w:val="22"/>
          <w:szCs w:val="22"/>
        </w:rPr>
        <w:t xml:space="preserve"> including marine operations, resource management, coastal science, oil spill response, and </w:t>
      </w:r>
      <w:r w:rsidR="007410A2" w:rsidRPr="007971E2">
        <w:rPr>
          <w:rFonts w:ascii="Calibri" w:hAnsi="Calibri"/>
          <w:sz w:val="22"/>
          <w:szCs w:val="22"/>
        </w:rPr>
        <w:t>renewable energy</w:t>
      </w:r>
      <w:r w:rsidRPr="007971E2">
        <w:rPr>
          <w:rFonts w:ascii="Calibri" w:hAnsi="Calibri"/>
          <w:sz w:val="22"/>
          <w:szCs w:val="22"/>
        </w:rPr>
        <w:t xml:space="preserve">.  </w:t>
      </w:r>
      <w:r w:rsidR="005E7CD4" w:rsidRPr="007971E2">
        <w:rPr>
          <w:rFonts w:ascii="Calibri" w:hAnsi="Calibri"/>
          <w:sz w:val="22"/>
          <w:szCs w:val="22"/>
        </w:rPr>
        <w:t>Patchen</w:t>
      </w:r>
      <w:r w:rsidRPr="007971E2">
        <w:rPr>
          <w:rFonts w:ascii="Calibri" w:hAnsi="Calibri"/>
          <w:sz w:val="22"/>
          <w:szCs w:val="22"/>
        </w:rPr>
        <w:t xml:space="preserve"> will be creating a </w:t>
      </w:r>
      <w:r w:rsidR="005E7CD4" w:rsidRPr="007971E2">
        <w:rPr>
          <w:rFonts w:ascii="Calibri" w:hAnsi="Calibri"/>
          <w:sz w:val="22"/>
          <w:szCs w:val="22"/>
        </w:rPr>
        <w:t>model to produce two</w:t>
      </w:r>
      <w:r w:rsidRPr="007971E2">
        <w:rPr>
          <w:rFonts w:ascii="Calibri" w:hAnsi="Calibri"/>
          <w:sz w:val="22"/>
          <w:szCs w:val="22"/>
        </w:rPr>
        <w:t xml:space="preserve"> products:  1) web-enabled tide and tid</w:t>
      </w:r>
      <w:r w:rsidR="007971E2" w:rsidRPr="007971E2">
        <w:rPr>
          <w:rFonts w:ascii="Calibri" w:hAnsi="Calibri"/>
          <w:sz w:val="22"/>
          <w:szCs w:val="22"/>
        </w:rPr>
        <w:t>al</w:t>
      </w:r>
      <w:r w:rsidRPr="007971E2">
        <w:rPr>
          <w:rFonts w:ascii="Calibri" w:hAnsi="Calibri"/>
          <w:sz w:val="22"/>
          <w:szCs w:val="22"/>
        </w:rPr>
        <w:t xml:space="preserve"> current</w:t>
      </w:r>
      <w:r w:rsidR="007971E2" w:rsidRPr="007971E2">
        <w:rPr>
          <w:rFonts w:ascii="Calibri" w:hAnsi="Calibri"/>
          <w:sz w:val="22"/>
          <w:szCs w:val="22"/>
        </w:rPr>
        <w:t xml:space="preserve"> predictions</w:t>
      </w:r>
      <w:r w:rsidR="00C12352" w:rsidRPr="007971E2">
        <w:rPr>
          <w:rFonts w:ascii="Calibri" w:hAnsi="Calibri"/>
          <w:sz w:val="22"/>
          <w:szCs w:val="22"/>
        </w:rPr>
        <w:t>, and;</w:t>
      </w:r>
      <w:r w:rsidRPr="007971E2">
        <w:rPr>
          <w:rFonts w:ascii="Calibri" w:hAnsi="Calibri"/>
          <w:sz w:val="22"/>
          <w:szCs w:val="22"/>
        </w:rPr>
        <w:t xml:space="preserve"> 2) </w:t>
      </w:r>
      <w:r w:rsidR="00C12352" w:rsidRPr="007971E2">
        <w:rPr>
          <w:rFonts w:ascii="Calibri" w:hAnsi="Calibri"/>
          <w:sz w:val="22"/>
          <w:szCs w:val="22"/>
        </w:rPr>
        <w:t xml:space="preserve">an </w:t>
      </w:r>
      <w:r w:rsidR="007410A2" w:rsidRPr="007971E2">
        <w:rPr>
          <w:rFonts w:ascii="Calibri" w:hAnsi="Calibri"/>
          <w:sz w:val="22"/>
          <w:szCs w:val="22"/>
        </w:rPr>
        <w:t>O</w:t>
      </w:r>
      <w:r w:rsidRPr="007971E2">
        <w:rPr>
          <w:rFonts w:ascii="Calibri" w:hAnsi="Calibri"/>
          <w:sz w:val="22"/>
          <w:szCs w:val="22"/>
        </w:rPr>
        <w:t xml:space="preserve">perational </w:t>
      </w:r>
      <w:r w:rsidR="007410A2" w:rsidRPr="007971E2">
        <w:rPr>
          <w:rFonts w:ascii="Calibri" w:hAnsi="Calibri"/>
          <w:sz w:val="22"/>
          <w:szCs w:val="22"/>
        </w:rPr>
        <w:t>F</w:t>
      </w:r>
      <w:r w:rsidRPr="007971E2">
        <w:rPr>
          <w:rFonts w:ascii="Calibri" w:hAnsi="Calibri"/>
          <w:sz w:val="22"/>
          <w:szCs w:val="22"/>
        </w:rPr>
        <w:t xml:space="preserve">orecast </w:t>
      </w:r>
      <w:r w:rsidR="007410A2" w:rsidRPr="007971E2">
        <w:rPr>
          <w:rFonts w:ascii="Calibri" w:hAnsi="Calibri"/>
          <w:sz w:val="22"/>
          <w:szCs w:val="22"/>
        </w:rPr>
        <w:t>S</w:t>
      </w:r>
      <w:r w:rsidRPr="007971E2">
        <w:rPr>
          <w:rFonts w:ascii="Calibri" w:hAnsi="Calibri"/>
          <w:sz w:val="22"/>
          <w:szCs w:val="22"/>
        </w:rPr>
        <w:t>ystem.</w:t>
      </w:r>
      <w:r w:rsidR="005E7CD4" w:rsidRPr="007971E2">
        <w:rPr>
          <w:rFonts w:ascii="Calibri" w:hAnsi="Calibri"/>
          <w:sz w:val="22"/>
          <w:szCs w:val="22"/>
        </w:rPr>
        <w:t xml:space="preserve"> </w:t>
      </w:r>
      <w:r w:rsidRPr="007971E2">
        <w:rPr>
          <w:rFonts w:ascii="Calibri" w:hAnsi="Calibri"/>
          <w:sz w:val="22"/>
          <w:szCs w:val="22"/>
        </w:rPr>
        <w:t xml:space="preserve"> The model </w:t>
      </w:r>
      <w:r w:rsidR="007971E2" w:rsidRPr="007971E2">
        <w:rPr>
          <w:rFonts w:ascii="Calibri" w:hAnsi="Calibri"/>
          <w:sz w:val="22"/>
          <w:szCs w:val="22"/>
        </w:rPr>
        <w:t xml:space="preserve">is a ROMS implementation with </w:t>
      </w:r>
      <w:proofErr w:type="gramStart"/>
      <w:r w:rsidR="007971E2" w:rsidRPr="007971E2">
        <w:rPr>
          <w:rFonts w:ascii="Calibri" w:hAnsi="Calibri"/>
          <w:sz w:val="22"/>
          <w:szCs w:val="22"/>
        </w:rPr>
        <w:t>wetting/drying</w:t>
      </w:r>
      <w:proofErr w:type="gramEnd"/>
      <w:r w:rsidR="007971E2" w:rsidRPr="007971E2">
        <w:rPr>
          <w:rFonts w:ascii="Calibri" w:hAnsi="Calibri"/>
          <w:sz w:val="22"/>
          <w:szCs w:val="22"/>
        </w:rPr>
        <w:t xml:space="preserve"> and </w:t>
      </w:r>
      <w:r w:rsidRPr="007971E2">
        <w:rPr>
          <w:rFonts w:ascii="Calibri" w:hAnsi="Calibri"/>
          <w:sz w:val="22"/>
          <w:szCs w:val="22"/>
        </w:rPr>
        <w:t xml:space="preserve">will have 1.8 km resolution in lower Cook Inlet to 85m in upper Cook Inlet, and 22 levels of vertical resolution.  </w:t>
      </w:r>
      <w:r w:rsidR="007971E2" w:rsidRPr="007971E2">
        <w:rPr>
          <w:rFonts w:ascii="Calibri" w:hAnsi="Calibri"/>
          <w:sz w:val="22"/>
          <w:szCs w:val="22"/>
        </w:rPr>
        <w:t xml:space="preserve">The climatology is used to:  initialize model </w:t>
      </w:r>
      <w:proofErr w:type="spellStart"/>
      <w:r w:rsidR="007971E2" w:rsidRPr="007971E2">
        <w:rPr>
          <w:rFonts w:ascii="Calibri" w:hAnsi="Calibri"/>
          <w:sz w:val="22"/>
          <w:szCs w:val="22"/>
        </w:rPr>
        <w:t>hindcasts</w:t>
      </w:r>
      <w:proofErr w:type="spellEnd"/>
      <w:r w:rsidR="007971E2" w:rsidRPr="007971E2">
        <w:rPr>
          <w:rFonts w:ascii="Calibri" w:hAnsi="Calibri"/>
          <w:sz w:val="22"/>
          <w:szCs w:val="22"/>
        </w:rPr>
        <w:t xml:space="preserve">; provide open/ocean lateral boundaries conditions for long </w:t>
      </w:r>
      <w:proofErr w:type="spellStart"/>
      <w:r w:rsidR="007971E2" w:rsidRPr="007971E2">
        <w:rPr>
          <w:rFonts w:ascii="Calibri" w:hAnsi="Calibri"/>
          <w:sz w:val="22"/>
          <w:szCs w:val="22"/>
        </w:rPr>
        <w:t>hindcasts</w:t>
      </w:r>
      <w:proofErr w:type="spellEnd"/>
      <w:r w:rsidR="007971E2" w:rsidRPr="007971E2">
        <w:rPr>
          <w:rFonts w:ascii="Calibri" w:hAnsi="Calibri"/>
          <w:sz w:val="22"/>
          <w:szCs w:val="22"/>
        </w:rPr>
        <w:t xml:space="preserve">; validate those </w:t>
      </w:r>
      <w:proofErr w:type="spellStart"/>
      <w:r w:rsidR="007971E2" w:rsidRPr="007971E2">
        <w:rPr>
          <w:rFonts w:ascii="Calibri" w:hAnsi="Calibri"/>
          <w:sz w:val="22"/>
          <w:szCs w:val="22"/>
        </w:rPr>
        <w:t>hindcasts</w:t>
      </w:r>
      <w:proofErr w:type="spellEnd"/>
      <w:r w:rsidR="007971E2" w:rsidRPr="007971E2">
        <w:rPr>
          <w:rFonts w:ascii="Calibri" w:hAnsi="Calibri"/>
          <w:sz w:val="22"/>
          <w:szCs w:val="22"/>
        </w:rPr>
        <w:t>; quantify trends and anomalies; characterize anthropogenic influences on the salinity and temperature regime of the region; etc.</w:t>
      </w:r>
    </w:p>
    <w:p w:rsidR="008275AB" w:rsidRPr="008275AB" w:rsidRDefault="008275AB" w:rsidP="008275AB">
      <w:pPr>
        <w:pStyle w:val="NoSpacing1"/>
        <w:rPr>
          <w:rFonts w:ascii="Calibri" w:hAnsi="Calibri"/>
          <w:sz w:val="22"/>
          <w:szCs w:val="22"/>
        </w:rPr>
      </w:pPr>
    </w:p>
    <w:p w:rsidR="009E5206" w:rsidRPr="008275AB" w:rsidRDefault="005E7CD4" w:rsidP="00147485">
      <w:pPr>
        <w:rPr>
          <w:rFonts w:ascii="Calibri" w:hAnsi="Calibri"/>
          <w:sz w:val="22"/>
          <w:szCs w:val="22"/>
        </w:rPr>
      </w:pPr>
      <w:r w:rsidRPr="00D5634E">
        <w:rPr>
          <w:rFonts w:ascii="Calibri" w:hAnsi="Calibri"/>
          <w:b/>
          <w:sz w:val="22"/>
        </w:rPr>
        <w:t xml:space="preserve">Tal </w:t>
      </w:r>
      <w:proofErr w:type="spellStart"/>
      <w:r w:rsidRPr="00D5634E">
        <w:rPr>
          <w:rFonts w:ascii="Calibri" w:hAnsi="Calibri"/>
          <w:b/>
          <w:sz w:val="22"/>
        </w:rPr>
        <w:t>Ezer</w:t>
      </w:r>
      <w:proofErr w:type="spellEnd"/>
      <w:r w:rsidR="000D79BB">
        <w:rPr>
          <w:rFonts w:ascii="Calibri" w:hAnsi="Calibri"/>
          <w:b/>
          <w:sz w:val="22"/>
        </w:rPr>
        <w:t xml:space="preserve"> </w:t>
      </w:r>
      <w:r w:rsidR="000D79BB" w:rsidRPr="000D79BB">
        <w:rPr>
          <w:rFonts w:ascii="Calibri" w:hAnsi="Calibri"/>
          <w:b/>
          <w:iCs/>
          <w:sz w:val="22"/>
          <w:szCs w:val="22"/>
        </w:rPr>
        <w:t>–</w:t>
      </w:r>
      <w:r w:rsidR="000D79BB">
        <w:rPr>
          <w:rFonts w:ascii="Calibri" w:hAnsi="Calibri"/>
          <w:b/>
          <w:iCs/>
          <w:sz w:val="22"/>
          <w:szCs w:val="22"/>
        </w:rPr>
        <w:t xml:space="preserve"> </w:t>
      </w:r>
      <w:r>
        <w:rPr>
          <w:rFonts w:ascii="Calibri" w:hAnsi="Calibri"/>
          <w:b/>
          <w:sz w:val="22"/>
        </w:rPr>
        <w:t xml:space="preserve"> Old Dominion University, </w:t>
      </w:r>
      <w:r w:rsidRPr="00D5634E">
        <w:rPr>
          <w:rFonts w:ascii="Calibri" w:hAnsi="Calibri"/>
          <w:b/>
          <w:sz w:val="22"/>
        </w:rPr>
        <w:t xml:space="preserve">Inundation </w:t>
      </w:r>
      <w:r>
        <w:rPr>
          <w:rFonts w:ascii="Calibri" w:hAnsi="Calibri"/>
          <w:b/>
          <w:sz w:val="22"/>
        </w:rPr>
        <w:t>M</w:t>
      </w:r>
      <w:r w:rsidRPr="00D5634E">
        <w:rPr>
          <w:rFonts w:ascii="Calibri" w:hAnsi="Calibri"/>
          <w:b/>
          <w:sz w:val="22"/>
        </w:rPr>
        <w:t xml:space="preserve">odeling </w:t>
      </w:r>
      <w:r>
        <w:rPr>
          <w:rFonts w:ascii="Calibri" w:hAnsi="Calibri"/>
          <w:b/>
          <w:sz w:val="22"/>
        </w:rPr>
        <w:t>&amp; Remote Sensing in Cook Inlet with Applications for Morphology Changes and Beluga Whales Movement</w:t>
      </w:r>
    </w:p>
    <w:p w:rsidR="005E7CD4" w:rsidRPr="00C12352" w:rsidRDefault="005E7CD4" w:rsidP="005E7CD4">
      <w:pPr>
        <w:pStyle w:val="NoSpacing1"/>
        <w:rPr>
          <w:rFonts w:ascii="Calibri" w:hAnsi="Calibri"/>
          <w:sz w:val="22"/>
          <w:szCs w:val="22"/>
        </w:rPr>
      </w:pPr>
      <w:proofErr w:type="spellStart"/>
      <w:r w:rsidRPr="00C12352">
        <w:rPr>
          <w:rFonts w:ascii="Calibri" w:hAnsi="Calibri"/>
          <w:sz w:val="22"/>
          <w:szCs w:val="22"/>
        </w:rPr>
        <w:t>Ezer</w:t>
      </w:r>
      <w:proofErr w:type="spellEnd"/>
      <w:r w:rsidRPr="00C12352">
        <w:rPr>
          <w:rFonts w:ascii="Calibri" w:hAnsi="Calibri"/>
          <w:sz w:val="22"/>
          <w:szCs w:val="22"/>
        </w:rPr>
        <w:t xml:space="preserve">, in collaboration with </w:t>
      </w:r>
      <w:proofErr w:type="spellStart"/>
      <w:r w:rsidRPr="00C12352">
        <w:rPr>
          <w:rFonts w:ascii="Calibri" w:hAnsi="Calibri"/>
          <w:sz w:val="22"/>
          <w:szCs w:val="22"/>
        </w:rPr>
        <w:t>Oey</w:t>
      </w:r>
      <w:proofErr w:type="spellEnd"/>
      <w:r w:rsidRPr="00C12352">
        <w:rPr>
          <w:rFonts w:ascii="Calibri" w:hAnsi="Calibri"/>
          <w:sz w:val="22"/>
          <w:szCs w:val="22"/>
        </w:rPr>
        <w:t>, has developed a POM-WAD scheme to work with 3D ocean circulation models including stratification, wind, rivers, eddies, deep-ocean cir, surface waves, &amp; data assimilation.  The POM-WAD model uses a curvilinear grid (.5-1 km), topography of mud-flat areas, temperature and salinity stratification, winds from local NOAA stations, and river runoff.</w:t>
      </w:r>
      <w:r w:rsidR="007410A2">
        <w:rPr>
          <w:rFonts w:ascii="Calibri" w:hAnsi="Calibri"/>
          <w:sz w:val="22"/>
          <w:szCs w:val="22"/>
        </w:rPr>
        <w:t xml:space="preserve">  The applications for this model include tide processes (tidal rips and tidal bores), beluga whale movement, and remote sensing. </w:t>
      </w:r>
    </w:p>
    <w:p w:rsidR="008275AB" w:rsidRPr="00C12352" w:rsidRDefault="009D79F2" w:rsidP="00147485">
      <w:pPr>
        <w:rPr>
          <w:rFonts w:ascii="Calibri" w:hAnsi="Calibri"/>
          <w:b/>
          <w:bCs/>
          <w:sz w:val="22"/>
          <w:szCs w:val="22"/>
        </w:rPr>
      </w:pPr>
      <w:hyperlink r:id="rId41" w:history="1">
        <w:r w:rsidR="005E7CD4" w:rsidRPr="00C12352">
          <w:rPr>
            <w:rStyle w:val="Hyperlink"/>
            <w:rFonts w:ascii="Calibri" w:hAnsi="Calibri"/>
            <w:sz w:val="22"/>
            <w:szCs w:val="22"/>
          </w:rPr>
          <w:t>http://www.ccpo.odu.edu/~tezer/Pub.html</w:t>
        </w:r>
      </w:hyperlink>
    </w:p>
    <w:p w:rsidR="005E7CD4" w:rsidRPr="00C12352" w:rsidRDefault="005E7CD4" w:rsidP="00147485">
      <w:pPr>
        <w:rPr>
          <w:rFonts w:ascii="Calibri" w:hAnsi="Calibri"/>
          <w:b/>
          <w:bCs/>
          <w:sz w:val="22"/>
          <w:szCs w:val="22"/>
        </w:rPr>
      </w:pPr>
    </w:p>
    <w:p w:rsidR="005E7CD4" w:rsidRPr="00C12352" w:rsidRDefault="000D79BB" w:rsidP="00147485">
      <w:pPr>
        <w:rPr>
          <w:rFonts w:ascii="Calibri" w:hAnsi="Calibri"/>
          <w:b/>
          <w:bCs/>
          <w:sz w:val="22"/>
          <w:szCs w:val="22"/>
        </w:rPr>
      </w:pPr>
      <w:r>
        <w:rPr>
          <w:rFonts w:ascii="Calibri" w:hAnsi="Calibri"/>
          <w:b/>
          <w:bCs/>
          <w:sz w:val="22"/>
          <w:szCs w:val="22"/>
        </w:rPr>
        <w:t xml:space="preserve">John Whitney </w:t>
      </w:r>
      <w:r w:rsidRPr="000D79BB">
        <w:rPr>
          <w:rFonts w:ascii="Calibri" w:hAnsi="Calibri"/>
          <w:b/>
          <w:iCs/>
          <w:sz w:val="22"/>
          <w:szCs w:val="22"/>
        </w:rPr>
        <w:t>–</w:t>
      </w:r>
      <w:r>
        <w:rPr>
          <w:rFonts w:ascii="Calibri" w:hAnsi="Calibri"/>
          <w:b/>
          <w:iCs/>
          <w:sz w:val="22"/>
          <w:szCs w:val="22"/>
        </w:rPr>
        <w:t xml:space="preserve"> </w:t>
      </w:r>
      <w:r w:rsidR="005E7CD4" w:rsidRPr="00C12352">
        <w:rPr>
          <w:rFonts w:ascii="Calibri" w:hAnsi="Calibri"/>
          <w:b/>
          <w:bCs/>
          <w:sz w:val="22"/>
          <w:szCs w:val="22"/>
        </w:rPr>
        <w:t>NOAA Hazmat, GNOME and Oil Spill Response</w:t>
      </w:r>
    </w:p>
    <w:p w:rsidR="005E7CD4" w:rsidRPr="00C20AE1" w:rsidRDefault="005E7CD4" w:rsidP="00C07C46">
      <w:pPr>
        <w:pStyle w:val="NoSpacing1"/>
        <w:rPr>
          <w:rFonts w:ascii="Calibri" w:hAnsi="Calibri"/>
          <w:sz w:val="22"/>
        </w:rPr>
      </w:pPr>
      <w:r w:rsidRPr="00C20AE1">
        <w:rPr>
          <w:rFonts w:ascii="Calibri" w:hAnsi="Calibri"/>
          <w:sz w:val="22"/>
        </w:rPr>
        <w:t xml:space="preserve">NOAA hazmat </w:t>
      </w:r>
      <w:r w:rsidR="00C20AE1" w:rsidRPr="00C20AE1">
        <w:rPr>
          <w:rFonts w:ascii="Calibri" w:hAnsi="Calibri"/>
          <w:sz w:val="22"/>
        </w:rPr>
        <w:t>needs ocean c</w:t>
      </w:r>
      <w:r w:rsidRPr="00C20AE1">
        <w:rPr>
          <w:rFonts w:ascii="Calibri" w:hAnsi="Calibri"/>
          <w:sz w:val="22"/>
        </w:rPr>
        <w:t xml:space="preserve">irculation </w:t>
      </w:r>
      <w:r w:rsidR="00C20AE1" w:rsidRPr="00C20AE1">
        <w:rPr>
          <w:rFonts w:ascii="Calibri" w:hAnsi="Calibri"/>
          <w:sz w:val="22"/>
        </w:rPr>
        <w:t xml:space="preserve">information </w:t>
      </w:r>
      <w:r w:rsidRPr="00C20AE1">
        <w:rPr>
          <w:rFonts w:ascii="Calibri" w:hAnsi="Calibri"/>
          <w:sz w:val="22"/>
        </w:rPr>
        <w:t xml:space="preserve">for oil spill response. </w:t>
      </w:r>
      <w:r w:rsidR="00C07C46" w:rsidRPr="00C20AE1">
        <w:rPr>
          <w:rFonts w:ascii="Calibri" w:hAnsi="Calibri"/>
          <w:sz w:val="22"/>
        </w:rPr>
        <w:t xml:space="preserve"> 95% of oil spills </w:t>
      </w:r>
      <w:r w:rsidR="00C20AE1" w:rsidRPr="00C20AE1">
        <w:rPr>
          <w:rFonts w:ascii="Calibri" w:hAnsi="Calibri"/>
          <w:sz w:val="22"/>
        </w:rPr>
        <w:t xml:space="preserve">in Cook Inlet </w:t>
      </w:r>
      <w:r w:rsidR="00C07C46" w:rsidRPr="00C20AE1">
        <w:rPr>
          <w:rFonts w:ascii="Calibri" w:hAnsi="Calibri"/>
          <w:sz w:val="22"/>
        </w:rPr>
        <w:t xml:space="preserve">are in the upper inlet, and most spills are from platforms.  Crude oil </w:t>
      </w:r>
      <w:r w:rsidR="00C20AE1" w:rsidRPr="00C20AE1">
        <w:rPr>
          <w:rFonts w:ascii="Calibri" w:hAnsi="Calibri"/>
          <w:sz w:val="22"/>
        </w:rPr>
        <w:t>is the predominate medium</w:t>
      </w:r>
      <w:r w:rsidR="00C07C46" w:rsidRPr="00C20AE1">
        <w:rPr>
          <w:rFonts w:ascii="Calibri" w:hAnsi="Calibri"/>
          <w:sz w:val="22"/>
        </w:rPr>
        <w:t xml:space="preserve">, followed by diesel.  There is need for a high </w:t>
      </w:r>
      <w:r w:rsidRPr="00C20AE1">
        <w:rPr>
          <w:rFonts w:ascii="Calibri" w:hAnsi="Calibri"/>
          <w:sz w:val="22"/>
        </w:rPr>
        <w:t>resolution circulation</w:t>
      </w:r>
      <w:r w:rsidR="00C07C46" w:rsidRPr="00C20AE1">
        <w:rPr>
          <w:rFonts w:ascii="Calibri" w:hAnsi="Calibri"/>
          <w:sz w:val="22"/>
        </w:rPr>
        <w:t xml:space="preserve"> model for upper Cook Inlet.  Some observations by Whitney include the ebb tide is stronger than the flood tide on the left side and the reverse is true on the right side.  </w:t>
      </w:r>
      <w:r w:rsidRPr="00C20AE1">
        <w:rPr>
          <w:rFonts w:ascii="Calibri" w:hAnsi="Calibri"/>
          <w:sz w:val="22"/>
        </w:rPr>
        <w:t>Net currents carry oil from east to west rapidly immediately s</w:t>
      </w:r>
      <w:r w:rsidR="003B4DF5" w:rsidRPr="00C20AE1">
        <w:rPr>
          <w:rFonts w:ascii="Calibri" w:hAnsi="Calibri"/>
          <w:sz w:val="22"/>
        </w:rPr>
        <w:t>outh</w:t>
      </w:r>
      <w:r w:rsidRPr="00C20AE1">
        <w:rPr>
          <w:rFonts w:ascii="Calibri" w:hAnsi="Calibri"/>
          <w:sz w:val="22"/>
        </w:rPr>
        <w:t xml:space="preserve"> of </w:t>
      </w:r>
      <w:r w:rsidR="003B4DF5" w:rsidRPr="00C20AE1">
        <w:rPr>
          <w:rFonts w:ascii="Calibri" w:hAnsi="Calibri"/>
          <w:sz w:val="22"/>
        </w:rPr>
        <w:t xml:space="preserve">the forelands. </w:t>
      </w:r>
      <w:r w:rsidRPr="00C20AE1">
        <w:rPr>
          <w:rFonts w:ascii="Calibri" w:hAnsi="Calibri"/>
          <w:sz w:val="22"/>
        </w:rPr>
        <w:t>Net cu</w:t>
      </w:r>
      <w:r w:rsidR="00C07C46" w:rsidRPr="00C20AE1">
        <w:rPr>
          <w:rFonts w:ascii="Calibri" w:hAnsi="Calibri"/>
          <w:sz w:val="22"/>
        </w:rPr>
        <w:t>r</w:t>
      </w:r>
      <w:r w:rsidRPr="00C20AE1">
        <w:rPr>
          <w:rFonts w:ascii="Calibri" w:hAnsi="Calibri"/>
          <w:sz w:val="22"/>
        </w:rPr>
        <w:t xml:space="preserve">rents can move clockwise around </w:t>
      </w:r>
      <w:r w:rsidR="00C07C46" w:rsidRPr="00C20AE1">
        <w:rPr>
          <w:rFonts w:ascii="Calibri" w:hAnsi="Calibri"/>
          <w:sz w:val="22"/>
        </w:rPr>
        <w:t>Kalgan</w:t>
      </w:r>
      <w:r w:rsidRPr="00C20AE1">
        <w:rPr>
          <w:rFonts w:ascii="Calibri" w:hAnsi="Calibri"/>
          <w:sz w:val="22"/>
        </w:rPr>
        <w:t xml:space="preserve"> </w:t>
      </w:r>
      <w:r w:rsidR="00C07C46" w:rsidRPr="00C20AE1">
        <w:rPr>
          <w:rFonts w:ascii="Calibri" w:hAnsi="Calibri"/>
          <w:sz w:val="22"/>
        </w:rPr>
        <w:t>Island</w:t>
      </w:r>
      <w:r w:rsidR="003B4DF5" w:rsidRPr="00C20AE1">
        <w:rPr>
          <w:rFonts w:ascii="Calibri" w:hAnsi="Calibri"/>
          <w:sz w:val="22"/>
        </w:rPr>
        <w:t xml:space="preserve">. Rip </w:t>
      </w:r>
      <w:r w:rsidRPr="00C20AE1">
        <w:rPr>
          <w:rFonts w:ascii="Calibri" w:hAnsi="Calibri"/>
          <w:sz w:val="22"/>
        </w:rPr>
        <w:t xml:space="preserve">zones tend to attract </w:t>
      </w:r>
      <w:r w:rsidR="003B4DF5" w:rsidRPr="00C20AE1">
        <w:rPr>
          <w:rFonts w:ascii="Calibri" w:hAnsi="Calibri"/>
          <w:sz w:val="22"/>
        </w:rPr>
        <w:t>and</w:t>
      </w:r>
      <w:r w:rsidRPr="00C20AE1">
        <w:rPr>
          <w:rFonts w:ascii="Calibri" w:hAnsi="Calibri"/>
          <w:sz w:val="22"/>
        </w:rPr>
        <w:t xml:space="preserve"> temporarily su</w:t>
      </w:r>
      <w:r w:rsidR="00C20AE1" w:rsidRPr="00C20AE1">
        <w:rPr>
          <w:rFonts w:ascii="Calibri" w:hAnsi="Calibri"/>
          <w:sz w:val="22"/>
        </w:rPr>
        <w:t>bmerge oil, mostly on ebb tides</w:t>
      </w:r>
      <w:r w:rsidR="003B4DF5" w:rsidRPr="00C20AE1">
        <w:rPr>
          <w:rFonts w:ascii="Calibri" w:hAnsi="Calibri"/>
          <w:sz w:val="22"/>
        </w:rPr>
        <w:t>.</w:t>
      </w:r>
    </w:p>
    <w:p w:rsidR="003B4DF5" w:rsidRPr="00C20AE1" w:rsidRDefault="003B4DF5" w:rsidP="00C07C46">
      <w:pPr>
        <w:pStyle w:val="NoSpacing1"/>
        <w:rPr>
          <w:rFonts w:ascii="Calibri" w:hAnsi="Calibri"/>
          <w:sz w:val="22"/>
        </w:rPr>
      </w:pPr>
    </w:p>
    <w:p w:rsidR="003B4DF5" w:rsidRPr="00C20AE1" w:rsidRDefault="003B4DF5" w:rsidP="00C07C46">
      <w:pPr>
        <w:pStyle w:val="NoSpacing1"/>
        <w:rPr>
          <w:rFonts w:ascii="Calibri" w:hAnsi="Calibri"/>
          <w:sz w:val="22"/>
        </w:rPr>
      </w:pPr>
      <w:r w:rsidRPr="00C20AE1">
        <w:rPr>
          <w:rFonts w:ascii="Calibri" w:hAnsi="Calibri"/>
          <w:sz w:val="22"/>
        </w:rPr>
        <w:t>Whitney noted the following needs:</w:t>
      </w:r>
    </w:p>
    <w:p w:rsidR="003B4DF5" w:rsidRPr="00C20AE1" w:rsidRDefault="005E7CD4" w:rsidP="005E7CD4">
      <w:pPr>
        <w:pStyle w:val="NoSpacing1"/>
        <w:numPr>
          <w:ilvl w:val="0"/>
          <w:numId w:val="4"/>
        </w:numPr>
        <w:rPr>
          <w:rFonts w:ascii="Calibri" w:hAnsi="Calibri"/>
          <w:sz w:val="22"/>
        </w:rPr>
      </w:pPr>
      <w:r w:rsidRPr="00C20AE1">
        <w:rPr>
          <w:rFonts w:ascii="Calibri" w:hAnsi="Calibri"/>
          <w:sz w:val="22"/>
        </w:rPr>
        <w:t>Better definition of the convergence zones N of the Forel</w:t>
      </w:r>
      <w:r w:rsidR="003B4DF5" w:rsidRPr="00C20AE1">
        <w:rPr>
          <w:rFonts w:ascii="Calibri" w:hAnsi="Calibri"/>
          <w:sz w:val="22"/>
        </w:rPr>
        <w:t>ands</w:t>
      </w:r>
    </w:p>
    <w:p w:rsidR="003B4DF5" w:rsidRPr="00C20AE1" w:rsidRDefault="005E7CD4" w:rsidP="005E7CD4">
      <w:pPr>
        <w:pStyle w:val="NoSpacing1"/>
        <w:numPr>
          <w:ilvl w:val="0"/>
          <w:numId w:val="4"/>
        </w:numPr>
        <w:rPr>
          <w:rFonts w:ascii="Calibri" w:hAnsi="Calibri"/>
          <w:sz w:val="22"/>
        </w:rPr>
      </w:pPr>
      <w:r w:rsidRPr="00C20AE1">
        <w:rPr>
          <w:rFonts w:ascii="Calibri" w:hAnsi="Calibri"/>
          <w:sz w:val="22"/>
        </w:rPr>
        <w:t xml:space="preserve">Better understanding of net circulation on W side of </w:t>
      </w:r>
      <w:r w:rsidR="00C07C46" w:rsidRPr="00C20AE1">
        <w:rPr>
          <w:rFonts w:ascii="Calibri" w:hAnsi="Calibri"/>
          <w:sz w:val="22"/>
        </w:rPr>
        <w:t>Kalgan</w:t>
      </w:r>
      <w:r w:rsidRPr="00C20AE1">
        <w:rPr>
          <w:rFonts w:ascii="Calibri" w:hAnsi="Calibri"/>
          <w:sz w:val="22"/>
        </w:rPr>
        <w:t xml:space="preserve"> </w:t>
      </w:r>
    </w:p>
    <w:p w:rsidR="003B4DF5" w:rsidRPr="00C20AE1" w:rsidRDefault="003B4DF5" w:rsidP="005E7CD4">
      <w:pPr>
        <w:pStyle w:val="NoSpacing1"/>
        <w:numPr>
          <w:ilvl w:val="0"/>
          <w:numId w:val="4"/>
        </w:numPr>
        <w:rPr>
          <w:rFonts w:ascii="Calibri" w:hAnsi="Calibri"/>
          <w:sz w:val="22"/>
        </w:rPr>
      </w:pPr>
      <w:r w:rsidRPr="00C20AE1">
        <w:rPr>
          <w:rFonts w:ascii="Calibri" w:hAnsi="Calibri"/>
          <w:sz w:val="22"/>
        </w:rPr>
        <w:t>What’s the situation to</w:t>
      </w:r>
      <w:r w:rsidR="005E7CD4" w:rsidRPr="00C20AE1">
        <w:rPr>
          <w:rFonts w:ascii="Calibri" w:hAnsi="Calibri"/>
          <w:sz w:val="22"/>
        </w:rPr>
        <w:t xml:space="preserve"> the north side of </w:t>
      </w:r>
      <w:proofErr w:type="spellStart"/>
      <w:r w:rsidR="005E7CD4" w:rsidRPr="00C20AE1">
        <w:rPr>
          <w:rFonts w:ascii="Calibri" w:hAnsi="Calibri"/>
          <w:sz w:val="22"/>
        </w:rPr>
        <w:t>Kalgin</w:t>
      </w:r>
      <w:proofErr w:type="spellEnd"/>
      <w:r w:rsidR="005E7CD4" w:rsidRPr="00C20AE1">
        <w:rPr>
          <w:rFonts w:ascii="Calibri" w:hAnsi="Calibri"/>
          <w:sz w:val="22"/>
        </w:rPr>
        <w:t xml:space="preserve"> Island? Is this a quiescent zone? </w:t>
      </w:r>
    </w:p>
    <w:p w:rsidR="003B4DF5" w:rsidRPr="00C20AE1" w:rsidRDefault="005E7CD4" w:rsidP="005E7CD4">
      <w:pPr>
        <w:pStyle w:val="NoSpacing1"/>
        <w:numPr>
          <w:ilvl w:val="0"/>
          <w:numId w:val="4"/>
        </w:numPr>
        <w:rPr>
          <w:rFonts w:ascii="Calibri" w:hAnsi="Calibri"/>
          <w:sz w:val="22"/>
        </w:rPr>
      </w:pPr>
      <w:r w:rsidRPr="00C20AE1">
        <w:rPr>
          <w:rFonts w:ascii="Calibri" w:hAnsi="Calibri"/>
          <w:sz w:val="22"/>
        </w:rPr>
        <w:t xml:space="preserve">Obtain monthly gauging data of 3 major rivers entering N CI – Matanuska, </w:t>
      </w:r>
      <w:r w:rsidR="00C07C46" w:rsidRPr="00C20AE1">
        <w:rPr>
          <w:rFonts w:ascii="Calibri" w:hAnsi="Calibri"/>
          <w:sz w:val="22"/>
        </w:rPr>
        <w:t>Knik</w:t>
      </w:r>
      <w:r w:rsidRPr="00C20AE1">
        <w:rPr>
          <w:rFonts w:ascii="Calibri" w:hAnsi="Calibri"/>
          <w:sz w:val="22"/>
        </w:rPr>
        <w:t xml:space="preserve"> &amp; </w:t>
      </w:r>
      <w:r w:rsidR="00C07C46" w:rsidRPr="00C20AE1">
        <w:rPr>
          <w:rFonts w:ascii="Calibri" w:hAnsi="Calibri"/>
          <w:sz w:val="22"/>
        </w:rPr>
        <w:t>Susitna</w:t>
      </w:r>
      <w:r w:rsidRPr="00C20AE1">
        <w:rPr>
          <w:rFonts w:ascii="Calibri" w:hAnsi="Calibri"/>
          <w:sz w:val="22"/>
        </w:rPr>
        <w:t xml:space="preserve"> </w:t>
      </w:r>
    </w:p>
    <w:p w:rsidR="003B4DF5" w:rsidRPr="00C20AE1" w:rsidRDefault="005E7CD4" w:rsidP="005E7CD4">
      <w:pPr>
        <w:pStyle w:val="NoSpacing1"/>
        <w:numPr>
          <w:ilvl w:val="0"/>
          <w:numId w:val="4"/>
        </w:numPr>
        <w:rPr>
          <w:rFonts w:ascii="Calibri" w:hAnsi="Calibri"/>
          <w:sz w:val="22"/>
        </w:rPr>
      </w:pPr>
      <w:r w:rsidRPr="00C20AE1">
        <w:rPr>
          <w:rFonts w:ascii="Calibri" w:hAnsi="Calibri"/>
          <w:sz w:val="22"/>
        </w:rPr>
        <w:t xml:space="preserve"> Characterize forelands eddies on both the E &amp; W si</w:t>
      </w:r>
      <w:r w:rsidR="003B4DF5" w:rsidRPr="00C20AE1">
        <w:rPr>
          <w:rFonts w:ascii="Calibri" w:hAnsi="Calibri"/>
          <w:sz w:val="22"/>
        </w:rPr>
        <w:t>d</w:t>
      </w:r>
      <w:r w:rsidRPr="00C20AE1">
        <w:rPr>
          <w:rFonts w:ascii="Calibri" w:hAnsi="Calibri"/>
          <w:sz w:val="22"/>
        </w:rPr>
        <w:t xml:space="preserve">es </w:t>
      </w:r>
    </w:p>
    <w:p w:rsidR="003B4DF5" w:rsidRPr="004B0257" w:rsidRDefault="005E7CD4" w:rsidP="005E7CD4">
      <w:pPr>
        <w:pStyle w:val="NoSpacing1"/>
        <w:numPr>
          <w:ilvl w:val="0"/>
          <w:numId w:val="4"/>
        </w:numPr>
        <w:rPr>
          <w:rFonts w:ascii="Calibri" w:hAnsi="Calibri"/>
          <w:sz w:val="22"/>
          <w:szCs w:val="22"/>
        </w:rPr>
      </w:pPr>
      <w:r w:rsidRPr="004B0257">
        <w:rPr>
          <w:rFonts w:ascii="Calibri" w:hAnsi="Calibri"/>
          <w:sz w:val="22"/>
          <w:szCs w:val="22"/>
        </w:rPr>
        <w:t xml:space="preserve">Characterize convergence zone off of Cape Douglas?  Major </w:t>
      </w:r>
      <w:proofErr w:type="gramStart"/>
      <w:r w:rsidRPr="004B0257">
        <w:rPr>
          <w:rFonts w:ascii="Calibri" w:hAnsi="Calibri"/>
          <w:sz w:val="22"/>
          <w:szCs w:val="22"/>
        </w:rPr>
        <w:t>player</w:t>
      </w:r>
      <w:proofErr w:type="gramEnd"/>
      <w:r w:rsidRPr="004B0257">
        <w:rPr>
          <w:rFonts w:ascii="Calibri" w:hAnsi="Calibri"/>
          <w:sz w:val="22"/>
          <w:szCs w:val="22"/>
        </w:rPr>
        <w:t xml:space="preserve"> in </w:t>
      </w:r>
      <w:r w:rsidR="00C07C46" w:rsidRPr="004B0257">
        <w:rPr>
          <w:rFonts w:ascii="Calibri" w:hAnsi="Calibri"/>
          <w:sz w:val="22"/>
          <w:szCs w:val="22"/>
        </w:rPr>
        <w:t>Exx</w:t>
      </w:r>
      <w:r w:rsidRPr="004B0257">
        <w:rPr>
          <w:rFonts w:ascii="Calibri" w:hAnsi="Calibri"/>
          <w:sz w:val="22"/>
          <w:szCs w:val="22"/>
        </w:rPr>
        <w:t xml:space="preserve">on </w:t>
      </w:r>
      <w:r w:rsidR="00C07C46" w:rsidRPr="004B0257">
        <w:rPr>
          <w:rFonts w:ascii="Calibri" w:hAnsi="Calibri"/>
          <w:sz w:val="22"/>
          <w:szCs w:val="22"/>
        </w:rPr>
        <w:t>Valdez</w:t>
      </w:r>
      <w:r w:rsidRPr="004B0257">
        <w:rPr>
          <w:rFonts w:ascii="Calibri" w:hAnsi="Calibri"/>
          <w:sz w:val="22"/>
          <w:szCs w:val="22"/>
        </w:rPr>
        <w:t xml:space="preserve"> spill. </w:t>
      </w:r>
    </w:p>
    <w:p w:rsidR="003B4DF5" w:rsidRPr="004B0257" w:rsidRDefault="005E7CD4" w:rsidP="005E7CD4">
      <w:pPr>
        <w:pStyle w:val="NoSpacing1"/>
        <w:numPr>
          <w:ilvl w:val="0"/>
          <w:numId w:val="4"/>
        </w:numPr>
        <w:rPr>
          <w:rFonts w:ascii="Calibri" w:hAnsi="Calibri"/>
          <w:sz w:val="22"/>
          <w:szCs w:val="22"/>
        </w:rPr>
      </w:pPr>
      <w:r w:rsidRPr="004B0257">
        <w:rPr>
          <w:rFonts w:ascii="Calibri" w:hAnsi="Calibri"/>
          <w:sz w:val="22"/>
          <w:szCs w:val="22"/>
        </w:rPr>
        <w:t>Watch wo</w:t>
      </w:r>
      <w:r w:rsidR="003B4DF5" w:rsidRPr="004B0257">
        <w:rPr>
          <w:rFonts w:ascii="Calibri" w:hAnsi="Calibri"/>
          <w:sz w:val="22"/>
          <w:szCs w:val="22"/>
        </w:rPr>
        <w:t xml:space="preserve">od chips for convergence zones </w:t>
      </w:r>
    </w:p>
    <w:p w:rsidR="005E7CD4" w:rsidRPr="004B0257" w:rsidRDefault="005E7CD4" w:rsidP="005E7CD4">
      <w:pPr>
        <w:pStyle w:val="NoSpacing1"/>
        <w:numPr>
          <w:ilvl w:val="0"/>
          <w:numId w:val="4"/>
        </w:numPr>
        <w:rPr>
          <w:rFonts w:ascii="Calibri" w:hAnsi="Calibri"/>
          <w:sz w:val="22"/>
          <w:szCs w:val="22"/>
        </w:rPr>
      </w:pPr>
      <w:r w:rsidRPr="004B0257">
        <w:rPr>
          <w:rFonts w:ascii="Calibri" w:hAnsi="Calibri"/>
          <w:sz w:val="22"/>
          <w:szCs w:val="22"/>
        </w:rPr>
        <w:t xml:space="preserve">Verify, modify, and ground truth </w:t>
      </w:r>
      <w:proofErr w:type="spellStart"/>
      <w:r w:rsidRPr="004B0257">
        <w:rPr>
          <w:rFonts w:ascii="Calibri" w:hAnsi="Calibri"/>
          <w:sz w:val="22"/>
          <w:szCs w:val="22"/>
        </w:rPr>
        <w:t>Britch</w:t>
      </w:r>
      <w:proofErr w:type="spellEnd"/>
      <w:r w:rsidRPr="004B0257">
        <w:rPr>
          <w:rFonts w:ascii="Calibri" w:hAnsi="Calibri"/>
          <w:sz w:val="22"/>
          <w:szCs w:val="22"/>
        </w:rPr>
        <w:t xml:space="preserve"> net current diagram.</w:t>
      </w:r>
    </w:p>
    <w:p w:rsidR="005E7CD4" w:rsidRPr="004B0257" w:rsidRDefault="005E7CD4" w:rsidP="00147485">
      <w:pPr>
        <w:rPr>
          <w:rFonts w:ascii="Calibri" w:hAnsi="Calibri"/>
          <w:b/>
          <w:bCs/>
          <w:sz w:val="22"/>
          <w:szCs w:val="22"/>
        </w:rPr>
      </w:pPr>
    </w:p>
    <w:p w:rsidR="00C20AE1" w:rsidRPr="004B0257" w:rsidRDefault="00C20AE1" w:rsidP="00C20AE1">
      <w:pPr>
        <w:rPr>
          <w:rFonts w:ascii="Calibri" w:hAnsi="Calibri"/>
          <w:b/>
          <w:sz w:val="22"/>
          <w:szCs w:val="22"/>
        </w:rPr>
      </w:pPr>
      <w:r w:rsidRPr="004B0257">
        <w:rPr>
          <w:rFonts w:ascii="Calibri" w:hAnsi="Calibri"/>
          <w:b/>
          <w:sz w:val="22"/>
          <w:szCs w:val="22"/>
        </w:rPr>
        <w:t>Ray Chapman</w:t>
      </w:r>
      <w:r w:rsidR="000D79BB">
        <w:rPr>
          <w:rFonts w:ascii="Calibri" w:hAnsi="Calibri"/>
          <w:b/>
          <w:sz w:val="22"/>
          <w:szCs w:val="22"/>
        </w:rPr>
        <w:t xml:space="preserve"> </w:t>
      </w:r>
      <w:r w:rsidR="008910B4" w:rsidRPr="000D79BB">
        <w:rPr>
          <w:rFonts w:ascii="Calibri" w:hAnsi="Calibri"/>
          <w:b/>
          <w:iCs/>
          <w:sz w:val="22"/>
          <w:szCs w:val="22"/>
        </w:rPr>
        <w:t>–</w:t>
      </w:r>
      <w:r w:rsidR="008910B4">
        <w:rPr>
          <w:rFonts w:ascii="Calibri" w:hAnsi="Calibri"/>
          <w:b/>
          <w:iCs/>
          <w:sz w:val="22"/>
          <w:szCs w:val="22"/>
        </w:rPr>
        <w:t xml:space="preserve"> </w:t>
      </w:r>
      <w:r w:rsidR="008910B4" w:rsidRPr="004B0257">
        <w:rPr>
          <w:rFonts w:ascii="Calibri" w:hAnsi="Calibri"/>
          <w:b/>
          <w:sz w:val="22"/>
          <w:szCs w:val="22"/>
        </w:rPr>
        <w:t>US</w:t>
      </w:r>
      <w:r w:rsidRPr="004B0257">
        <w:rPr>
          <w:rFonts w:ascii="Calibri" w:hAnsi="Calibri"/>
          <w:b/>
          <w:sz w:val="22"/>
          <w:szCs w:val="22"/>
        </w:rPr>
        <w:t xml:space="preserve"> Army Corps of Engineers, Port of Anchorage Deepening and Expansion: Hydrodynamic Modeling</w:t>
      </w:r>
    </w:p>
    <w:p w:rsidR="008910B4" w:rsidRDefault="008910B4" w:rsidP="008910B4">
      <w:pPr>
        <w:rPr>
          <w:rFonts w:ascii="Calibri" w:hAnsi="Calibri"/>
          <w:sz w:val="22"/>
          <w:szCs w:val="22"/>
        </w:rPr>
      </w:pPr>
      <w:r>
        <w:rPr>
          <w:rFonts w:ascii="Calibri" w:hAnsi="Calibri"/>
          <w:sz w:val="22"/>
          <w:szCs w:val="22"/>
        </w:rPr>
        <w:t xml:space="preserve">The USACE has developed a calibrated ADCIRC 2D unstructured hydrodynamic model of Cook Inlet, Knik Arm, and the </w:t>
      </w:r>
      <w:smartTag w:uri="urn:schemas-microsoft-com:office:smarttags" w:element="place">
        <w:smartTag w:uri="urn:schemas-microsoft-com:office:smarttags" w:element="PlaceType">
          <w:r>
            <w:rPr>
              <w:rFonts w:ascii="Calibri" w:hAnsi="Calibri"/>
              <w:sz w:val="22"/>
              <w:szCs w:val="22"/>
            </w:rPr>
            <w:t>Port</w:t>
          </w:r>
        </w:smartTag>
        <w:r>
          <w:rPr>
            <w:rFonts w:ascii="Calibri" w:hAnsi="Calibri"/>
            <w:sz w:val="22"/>
            <w:szCs w:val="22"/>
          </w:rPr>
          <w:t xml:space="preserve"> of </w:t>
        </w:r>
        <w:smartTag w:uri="urn:schemas-microsoft-com:office:smarttags" w:element="PlaceName">
          <w:r>
            <w:rPr>
              <w:rFonts w:ascii="Calibri" w:hAnsi="Calibri"/>
              <w:sz w:val="22"/>
              <w:szCs w:val="22"/>
            </w:rPr>
            <w:t>Anchorage</w:t>
          </w:r>
        </w:smartTag>
      </w:smartTag>
      <w:r>
        <w:rPr>
          <w:rFonts w:ascii="Calibri" w:hAnsi="Calibri"/>
          <w:sz w:val="22"/>
          <w:szCs w:val="22"/>
        </w:rPr>
        <w:t xml:space="preserve"> in order to evaluate the impact of port expansion and deepening on circulation and navigation.  Port expansion started last year and the current depth footprint of 35 feet (MLLW) is planned to increase to 45 feet.  The </w:t>
      </w:r>
      <w:smartTag w:uri="urn:schemas-microsoft-com:office:smarttags" w:element="place">
        <w:smartTag w:uri="urn:schemas-microsoft-com:office:smarttags" w:element="PlaceType">
          <w:r>
            <w:rPr>
              <w:rFonts w:ascii="Calibri" w:hAnsi="Calibri"/>
              <w:sz w:val="22"/>
              <w:szCs w:val="22"/>
            </w:rPr>
            <w:t>Port</w:t>
          </w:r>
        </w:smartTag>
        <w:r>
          <w:rPr>
            <w:rFonts w:ascii="Calibri" w:hAnsi="Calibri"/>
            <w:sz w:val="22"/>
            <w:szCs w:val="22"/>
          </w:rPr>
          <w:t xml:space="preserve"> of </w:t>
        </w:r>
        <w:smartTag w:uri="urn:schemas-microsoft-com:office:smarttags" w:element="PlaceName">
          <w:r>
            <w:rPr>
              <w:rFonts w:ascii="Calibri" w:hAnsi="Calibri"/>
              <w:sz w:val="22"/>
              <w:szCs w:val="22"/>
            </w:rPr>
            <w:t>Anchorage</w:t>
          </w:r>
        </w:smartTag>
      </w:smartTag>
      <w:r>
        <w:rPr>
          <w:rFonts w:ascii="Calibri" w:hAnsi="Calibri"/>
          <w:sz w:val="22"/>
          <w:szCs w:val="22"/>
        </w:rPr>
        <w:t xml:space="preserve"> requires annual maintenance dredging.  The hydrodynamic modeling performed by USACE supports sediment transport, ship simulator and ship mooring forces models.  The modelers found that initial simulations consistently under predicted water level at </w:t>
      </w:r>
      <w:smartTag w:uri="urn:schemas-microsoft-com:office:smarttags" w:element="place">
        <w:smartTag w:uri="urn:schemas-microsoft-com:office:smarttags" w:element="City">
          <w:r>
            <w:rPr>
              <w:rFonts w:ascii="Calibri" w:hAnsi="Calibri"/>
              <w:sz w:val="22"/>
              <w:szCs w:val="22"/>
            </w:rPr>
            <w:t>Anchorage</w:t>
          </w:r>
        </w:smartTag>
      </w:smartTag>
      <w:r>
        <w:rPr>
          <w:rFonts w:ascii="Calibri" w:hAnsi="Calibri"/>
          <w:sz w:val="22"/>
          <w:szCs w:val="22"/>
        </w:rPr>
        <w:t xml:space="preserve">, which required refinement of the geometric representation of the Knik Arm mudflats, which significantly influences circulation within the Port. In 2002 and 2006, NOAA and the </w:t>
      </w:r>
      <w:r>
        <w:rPr>
          <w:rFonts w:ascii="Calibri" w:hAnsi="Calibri"/>
          <w:sz w:val="22"/>
          <w:szCs w:val="22"/>
        </w:rPr>
        <w:lastRenderedPageBreak/>
        <w:t xml:space="preserve">USACE Alaska District collected roving ADCP current measurements along selected transects within Knik Arm.  These data were used to validate the model predicted representation of the Point </w:t>
      </w:r>
      <w:proofErr w:type="spellStart"/>
      <w:r>
        <w:rPr>
          <w:rFonts w:ascii="Calibri" w:hAnsi="Calibri"/>
          <w:sz w:val="22"/>
          <w:szCs w:val="22"/>
        </w:rPr>
        <w:t>Woronzof</w:t>
      </w:r>
      <w:proofErr w:type="spellEnd"/>
      <w:r>
        <w:rPr>
          <w:rFonts w:ascii="Calibri" w:hAnsi="Calibri"/>
          <w:sz w:val="22"/>
          <w:szCs w:val="22"/>
        </w:rPr>
        <w:t xml:space="preserve"> Flood gyre, as well as the Cairn Point Ebb gyre.</w:t>
      </w:r>
    </w:p>
    <w:p w:rsidR="00A13E37" w:rsidRPr="004B0257" w:rsidRDefault="00A13E37" w:rsidP="00CF410D">
      <w:pPr>
        <w:rPr>
          <w:rFonts w:ascii="Calibri" w:hAnsi="Calibri"/>
          <w:sz w:val="22"/>
          <w:szCs w:val="22"/>
        </w:rPr>
      </w:pPr>
    </w:p>
    <w:p w:rsidR="00A13E37" w:rsidRPr="004B0257" w:rsidRDefault="00A13E37" w:rsidP="00A13E37">
      <w:pPr>
        <w:pStyle w:val="NoSpacing1"/>
        <w:rPr>
          <w:rFonts w:ascii="Calibri" w:hAnsi="Calibri"/>
          <w:b/>
          <w:sz w:val="22"/>
          <w:szCs w:val="22"/>
        </w:rPr>
      </w:pPr>
      <w:r w:rsidRPr="004B0257">
        <w:rPr>
          <w:rFonts w:ascii="Calibri" w:hAnsi="Calibri"/>
          <w:b/>
          <w:sz w:val="22"/>
          <w:szCs w:val="22"/>
        </w:rPr>
        <w:t>Carter Ohlmann</w:t>
      </w:r>
      <w:r w:rsidR="000D79BB">
        <w:rPr>
          <w:rFonts w:ascii="Calibri" w:hAnsi="Calibri"/>
          <w:b/>
          <w:sz w:val="22"/>
          <w:szCs w:val="22"/>
        </w:rPr>
        <w:t xml:space="preserve"> </w:t>
      </w:r>
      <w:proofErr w:type="gramStart"/>
      <w:r w:rsidR="000D79BB" w:rsidRPr="000D79BB">
        <w:rPr>
          <w:rFonts w:ascii="Calibri" w:hAnsi="Calibri"/>
          <w:b/>
          <w:iCs/>
          <w:sz w:val="22"/>
          <w:szCs w:val="22"/>
        </w:rPr>
        <w:t>–</w:t>
      </w:r>
      <w:r w:rsidR="000D79BB">
        <w:rPr>
          <w:rFonts w:ascii="Calibri" w:hAnsi="Calibri"/>
          <w:b/>
          <w:iCs/>
          <w:sz w:val="22"/>
          <w:szCs w:val="22"/>
        </w:rPr>
        <w:t xml:space="preserve"> </w:t>
      </w:r>
      <w:r w:rsidRPr="004B0257">
        <w:rPr>
          <w:rFonts w:ascii="Calibri" w:hAnsi="Calibri"/>
          <w:b/>
          <w:sz w:val="22"/>
          <w:szCs w:val="22"/>
        </w:rPr>
        <w:t xml:space="preserve"> UC</w:t>
      </w:r>
      <w:proofErr w:type="gramEnd"/>
      <w:r w:rsidRPr="004B0257">
        <w:rPr>
          <w:rFonts w:ascii="Calibri" w:hAnsi="Calibri"/>
          <w:b/>
          <w:sz w:val="22"/>
          <w:szCs w:val="22"/>
        </w:rPr>
        <w:t xml:space="preserve"> Santa Barbara, Effluent </w:t>
      </w:r>
      <w:r w:rsidR="00981E62" w:rsidRPr="004B0257">
        <w:rPr>
          <w:rFonts w:ascii="Calibri" w:hAnsi="Calibri"/>
          <w:b/>
          <w:sz w:val="22"/>
          <w:szCs w:val="22"/>
        </w:rPr>
        <w:t>F</w:t>
      </w:r>
      <w:r w:rsidRPr="004B0257">
        <w:rPr>
          <w:rFonts w:ascii="Calibri" w:hAnsi="Calibri"/>
          <w:b/>
          <w:sz w:val="22"/>
          <w:szCs w:val="22"/>
        </w:rPr>
        <w:t xml:space="preserve">ate &amp; </w:t>
      </w:r>
      <w:r w:rsidR="00981E62" w:rsidRPr="004B0257">
        <w:rPr>
          <w:rFonts w:ascii="Calibri" w:hAnsi="Calibri"/>
          <w:b/>
          <w:sz w:val="22"/>
          <w:szCs w:val="22"/>
        </w:rPr>
        <w:t>T</w:t>
      </w:r>
      <w:r w:rsidRPr="004B0257">
        <w:rPr>
          <w:rFonts w:ascii="Calibri" w:hAnsi="Calibri"/>
          <w:b/>
          <w:sz w:val="22"/>
          <w:szCs w:val="22"/>
        </w:rPr>
        <w:t>ransport</w:t>
      </w:r>
    </w:p>
    <w:p w:rsidR="00A13E37" w:rsidRPr="005871A0" w:rsidRDefault="007410A2" w:rsidP="00981E62">
      <w:pPr>
        <w:pStyle w:val="NoSpacing1"/>
        <w:rPr>
          <w:rFonts w:ascii="Calibri" w:hAnsi="Calibri"/>
          <w:sz w:val="22"/>
          <w:szCs w:val="22"/>
        </w:rPr>
      </w:pPr>
      <w:r>
        <w:rPr>
          <w:rFonts w:ascii="Calibri" w:hAnsi="Calibri"/>
          <w:sz w:val="22"/>
          <w:szCs w:val="22"/>
        </w:rPr>
        <w:t xml:space="preserve">Fate and transport is an important aspect of regional operational models, </w:t>
      </w:r>
      <w:r w:rsidR="005871A0">
        <w:rPr>
          <w:rFonts w:ascii="Calibri" w:hAnsi="Calibri"/>
          <w:sz w:val="22"/>
          <w:szCs w:val="22"/>
        </w:rPr>
        <w:t>and have</w:t>
      </w:r>
      <w:r>
        <w:rPr>
          <w:rFonts w:ascii="Calibri" w:hAnsi="Calibri"/>
          <w:sz w:val="22"/>
          <w:szCs w:val="22"/>
        </w:rPr>
        <w:t xml:space="preserve"> applications for oil, effluent, ballast water, and search and rescue. </w:t>
      </w:r>
      <w:r w:rsidR="005871A0">
        <w:rPr>
          <w:rFonts w:ascii="Calibri" w:hAnsi="Calibri"/>
          <w:sz w:val="22"/>
          <w:szCs w:val="22"/>
        </w:rPr>
        <w:t>Ohlmann presented an observational paradigm for monitoring the fate and transport of an effluent plume</w:t>
      </w:r>
      <w:r w:rsidR="00744D4A">
        <w:rPr>
          <w:rFonts w:ascii="Calibri" w:hAnsi="Calibri"/>
          <w:sz w:val="22"/>
          <w:szCs w:val="22"/>
        </w:rPr>
        <w:t>, emphasizing</w:t>
      </w:r>
      <w:r w:rsidR="00981E62" w:rsidRPr="004B0257">
        <w:rPr>
          <w:rFonts w:ascii="Calibri" w:hAnsi="Calibri"/>
          <w:sz w:val="22"/>
          <w:szCs w:val="22"/>
        </w:rPr>
        <w:t xml:space="preserve"> that </w:t>
      </w:r>
      <w:r w:rsidR="00A13E37" w:rsidRPr="004B0257">
        <w:rPr>
          <w:rFonts w:ascii="Calibri" w:hAnsi="Calibri"/>
          <w:sz w:val="22"/>
          <w:szCs w:val="22"/>
        </w:rPr>
        <w:t xml:space="preserve">observations are </w:t>
      </w:r>
      <w:r w:rsidR="00981E62" w:rsidRPr="004B0257">
        <w:rPr>
          <w:rFonts w:ascii="Calibri" w:hAnsi="Calibri"/>
          <w:sz w:val="22"/>
          <w:szCs w:val="22"/>
        </w:rPr>
        <w:t xml:space="preserve">a </w:t>
      </w:r>
      <w:r w:rsidR="00A13E37" w:rsidRPr="005871A0">
        <w:rPr>
          <w:rFonts w:ascii="Calibri" w:hAnsi="Calibri"/>
          <w:sz w:val="22"/>
          <w:szCs w:val="22"/>
        </w:rPr>
        <w:t>necessary component of model</w:t>
      </w:r>
      <w:r w:rsidR="00981E62" w:rsidRPr="005871A0">
        <w:rPr>
          <w:rFonts w:ascii="Calibri" w:hAnsi="Calibri"/>
          <w:sz w:val="22"/>
          <w:szCs w:val="22"/>
        </w:rPr>
        <w:t>-</w:t>
      </w:r>
      <w:r w:rsidR="00A13E37" w:rsidRPr="005871A0">
        <w:rPr>
          <w:rFonts w:ascii="Calibri" w:hAnsi="Calibri"/>
          <w:sz w:val="22"/>
          <w:szCs w:val="22"/>
        </w:rPr>
        <w:t xml:space="preserve">based studies </w:t>
      </w:r>
      <w:r w:rsidR="00981E62" w:rsidRPr="005871A0">
        <w:rPr>
          <w:rFonts w:ascii="Calibri" w:hAnsi="Calibri"/>
          <w:sz w:val="22"/>
          <w:szCs w:val="22"/>
        </w:rPr>
        <w:t xml:space="preserve">and </w:t>
      </w:r>
      <w:r w:rsidR="00A13E37" w:rsidRPr="005871A0">
        <w:rPr>
          <w:rFonts w:ascii="Calibri" w:hAnsi="Calibri"/>
          <w:sz w:val="22"/>
          <w:szCs w:val="22"/>
        </w:rPr>
        <w:t>applications</w:t>
      </w:r>
      <w:r w:rsidR="005871A0" w:rsidRPr="005871A0">
        <w:rPr>
          <w:rFonts w:ascii="Calibri" w:hAnsi="Calibri"/>
          <w:sz w:val="22"/>
          <w:szCs w:val="22"/>
        </w:rPr>
        <w:t xml:space="preserve">. </w:t>
      </w:r>
      <w:r w:rsidR="00981E62" w:rsidRPr="005871A0">
        <w:rPr>
          <w:rFonts w:ascii="Calibri" w:hAnsi="Calibri"/>
          <w:sz w:val="22"/>
        </w:rPr>
        <w:t xml:space="preserve">He showed an example of four effluent fate and transport models tracking the effluent plume off the California coast, and </w:t>
      </w:r>
      <w:r w:rsidR="008C7F8F" w:rsidRPr="005871A0">
        <w:rPr>
          <w:rFonts w:ascii="Calibri" w:hAnsi="Calibri"/>
          <w:sz w:val="22"/>
        </w:rPr>
        <w:t>the noticeable difference in their results</w:t>
      </w:r>
      <w:r w:rsidR="00981E62" w:rsidRPr="005871A0">
        <w:rPr>
          <w:rFonts w:ascii="Calibri" w:hAnsi="Calibri"/>
          <w:sz w:val="22"/>
        </w:rPr>
        <w:t xml:space="preserve">.  </w:t>
      </w:r>
      <w:r w:rsidR="008C7F8F" w:rsidRPr="005871A0">
        <w:rPr>
          <w:rFonts w:ascii="Calibri" w:hAnsi="Calibri"/>
          <w:sz w:val="22"/>
          <w:szCs w:val="22"/>
        </w:rPr>
        <w:t>Ohlmann suggested</w:t>
      </w:r>
      <w:r w:rsidR="00981E62" w:rsidRPr="005871A0">
        <w:rPr>
          <w:rFonts w:ascii="Calibri" w:hAnsi="Calibri"/>
          <w:sz w:val="22"/>
          <w:szCs w:val="22"/>
        </w:rPr>
        <w:t xml:space="preserve"> an observational plan to complement the </w:t>
      </w:r>
      <w:r w:rsidR="008C7F8F" w:rsidRPr="005871A0">
        <w:rPr>
          <w:rFonts w:ascii="Calibri" w:hAnsi="Calibri"/>
          <w:sz w:val="22"/>
          <w:szCs w:val="22"/>
        </w:rPr>
        <w:t xml:space="preserve">effluent </w:t>
      </w:r>
      <w:r w:rsidR="00981E62" w:rsidRPr="005871A0">
        <w:rPr>
          <w:rFonts w:ascii="Calibri" w:hAnsi="Calibri"/>
          <w:sz w:val="22"/>
          <w:szCs w:val="22"/>
        </w:rPr>
        <w:t xml:space="preserve">model.  Some important components </w:t>
      </w:r>
      <w:r w:rsidR="00744D4A">
        <w:rPr>
          <w:rFonts w:ascii="Calibri" w:hAnsi="Calibri"/>
          <w:sz w:val="22"/>
          <w:szCs w:val="22"/>
        </w:rPr>
        <w:t>include</w:t>
      </w:r>
      <w:r w:rsidR="00981E62" w:rsidRPr="005871A0">
        <w:rPr>
          <w:rFonts w:ascii="Calibri" w:hAnsi="Calibri"/>
          <w:sz w:val="22"/>
          <w:szCs w:val="22"/>
        </w:rPr>
        <w:t xml:space="preserve"> moorings at the plume outfall to measure temperature and currents, dri</w:t>
      </w:r>
      <w:r w:rsidR="008C7F8F" w:rsidRPr="005871A0">
        <w:rPr>
          <w:rFonts w:ascii="Calibri" w:hAnsi="Calibri"/>
          <w:sz w:val="22"/>
          <w:szCs w:val="22"/>
        </w:rPr>
        <w:t>ft</w:t>
      </w:r>
      <w:r w:rsidR="00981E62" w:rsidRPr="005871A0">
        <w:rPr>
          <w:rFonts w:ascii="Calibri" w:hAnsi="Calibri"/>
          <w:sz w:val="22"/>
          <w:szCs w:val="22"/>
        </w:rPr>
        <w:t xml:space="preserve">er releases, boat sampling following </w:t>
      </w:r>
      <w:r w:rsidR="008C7F8F" w:rsidRPr="005871A0">
        <w:rPr>
          <w:rFonts w:ascii="Calibri" w:hAnsi="Calibri"/>
          <w:sz w:val="22"/>
          <w:szCs w:val="22"/>
        </w:rPr>
        <w:t xml:space="preserve">the </w:t>
      </w:r>
      <w:r w:rsidR="00981E62" w:rsidRPr="005871A0">
        <w:rPr>
          <w:rFonts w:ascii="Calibri" w:hAnsi="Calibri"/>
          <w:sz w:val="22"/>
          <w:szCs w:val="22"/>
        </w:rPr>
        <w:t>drifters (to measure microbiology and CTD</w:t>
      </w:r>
      <w:r w:rsidR="008C7F8F" w:rsidRPr="005871A0">
        <w:rPr>
          <w:rFonts w:ascii="Calibri" w:hAnsi="Calibri"/>
          <w:sz w:val="22"/>
          <w:szCs w:val="22"/>
        </w:rPr>
        <w:t>)</w:t>
      </w:r>
      <w:r w:rsidR="00981E62" w:rsidRPr="005871A0">
        <w:rPr>
          <w:rFonts w:ascii="Calibri" w:hAnsi="Calibri"/>
          <w:sz w:val="22"/>
          <w:szCs w:val="22"/>
        </w:rPr>
        <w:t xml:space="preserve">, and microbiology measurements in the surf zone along the coast.  </w:t>
      </w:r>
    </w:p>
    <w:p w:rsidR="00981E62" w:rsidRPr="005871A0" w:rsidRDefault="00981E62" w:rsidP="00981E62">
      <w:pPr>
        <w:pStyle w:val="NoSpacing1"/>
        <w:rPr>
          <w:rFonts w:ascii="Calibri" w:hAnsi="Calibri"/>
          <w:sz w:val="22"/>
          <w:szCs w:val="22"/>
        </w:rPr>
      </w:pPr>
    </w:p>
    <w:p w:rsidR="00C20AE1" w:rsidRPr="0090084A" w:rsidRDefault="00981E62" w:rsidP="00C20AE1">
      <w:pPr>
        <w:rPr>
          <w:rFonts w:ascii="Calibri" w:hAnsi="Calibri"/>
          <w:b/>
          <w:sz w:val="22"/>
          <w:szCs w:val="22"/>
        </w:rPr>
      </w:pPr>
      <w:r w:rsidRPr="0090084A">
        <w:rPr>
          <w:rFonts w:ascii="Calibri" w:hAnsi="Calibri"/>
          <w:b/>
          <w:sz w:val="22"/>
          <w:szCs w:val="22"/>
        </w:rPr>
        <w:t>Sue Saupe</w:t>
      </w:r>
      <w:r w:rsidR="000D79BB">
        <w:rPr>
          <w:rFonts w:ascii="Calibri" w:hAnsi="Calibri"/>
          <w:b/>
          <w:sz w:val="22"/>
          <w:szCs w:val="22"/>
        </w:rPr>
        <w:t xml:space="preserve"> </w:t>
      </w:r>
      <w:r w:rsidR="000D79BB" w:rsidRPr="000D79BB">
        <w:rPr>
          <w:rFonts w:ascii="Calibri" w:hAnsi="Calibri"/>
          <w:b/>
          <w:iCs/>
          <w:sz w:val="22"/>
          <w:szCs w:val="22"/>
        </w:rPr>
        <w:t>–</w:t>
      </w:r>
      <w:r w:rsidRPr="0090084A">
        <w:rPr>
          <w:rFonts w:ascii="Calibri" w:hAnsi="Calibri"/>
          <w:b/>
          <w:sz w:val="22"/>
          <w:szCs w:val="22"/>
        </w:rPr>
        <w:t xml:space="preserve"> Cook Inlet Regional Citizens Advisory Council, Effluent Fate and Effects/Mixing Zones</w:t>
      </w:r>
    </w:p>
    <w:p w:rsidR="00981E62" w:rsidRPr="0090084A" w:rsidRDefault="00981E62" w:rsidP="00981E62">
      <w:pPr>
        <w:rPr>
          <w:rFonts w:ascii="Calibri" w:hAnsi="Calibri"/>
          <w:sz w:val="22"/>
          <w:szCs w:val="22"/>
        </w:rPr>
      </w:pPr>
      <w:r w:rsidRPr="0090084A">
        <w:rPr>
          <w:rFonts w:ascii="Calibri" w:hAnsi="Calibri"/>
          <w:sz w:val="22"/>
          <w:szCs w:val="22"/>
        </w:rPr>
        <w:t>Saupe</w:t>
      </w:r>
      <w:r w:rsidR="0090084A" w:rsidRPr="0090084A">
        <w:rPr>
          <w:rFonts w:ascii="Calibri" w:hAnsi="Calibri"/>
          <w:sz w:val="22"/>
          <w:szCs w:val="22"/>
        </w:rPr>
        <w:t xml:space="preserve"> began by</w:t>
      </w:r>
      <w:r w:rsidRPr="0090084A">
        <w:rPr>
          <w:rFonts w:ascii="Calibri" w:hAnsi="Calibri"/>
          <w:sz w:val="22"/>
          <w:szCs w:val="22"/>
        </w:rPr>
        <w:t xml:space="preserve"> discuss</w:t>
      </w:r>
      <w:r w:rsidR="0090084A" w:rsidRPr="0090084A">
        <w:rPr>
          <w:rFonts w:ascii="Calibri" w:hAnsi="Calibri"/>
          <w:sz w:val="22"/>
          <w:szCs w:val="22"/>
        </w:rPr>
        <w:t>ing</w:t>
      </w:r>
      <w:r w:rsidRPr="0090084A">
        <w:rPr>
          <w:rFonts w:ascii="Calibri" w:hAnsi="Calibri"/>
          <w:sz w:val="22"/>
          <w:szCs w:val="22"/>
        </w:rPr>
        <w:t xml:space="preserve"> mixing zones and Clean Water Act compliance.  </w:t>
      </w:r>
      <w:r w:rsidR="008C7F8F" w:rsidRPr="0090084A">
        <w:rPr>
          <w:rFonts w:ascii="Calibri" w:hAnsi="Calibri"/>
          <w:sz w:val="22"/>
          <w:szCs w:val="22"/>
        </w:rPr>
        <w:t xml:space="preserve">In Anchorage, there is a high level of wastewater discharge – millions of gallons each month.  There have been a lot of measurements both in and out of mixing zones, as well as upstream and downstream.  However, better models </w:t>
      </w:r>
      <w:r w:rsidR="008C7F8F">
        <w:rPr>
          <w:rFonts w:ascii="Calibri" w:hAnsi="Calibri"/>
          <w:sz w:val="22"/>
          <w:szCs w:val="22"/>
        </w:rPr>
        <w:t xml:space="preserve">are needed </w:t>
      </w:r>
      <w:r w:rsidR="008C7F8F" w:rsidRPr="0090084A">
        <w:rPr>
          <w:rFonts w:ascii="Calibri" w:hAnsi="Calibri"/>
          <w:sz w:val="22"/>
          <w:szCs w:val="22"/>
        </w:rPr>
        <w:t xml:space="preserve">to guide the size of the mixing zones, and </w:t>
      </w:r>
      <w:r w:rsidR="008C7F8F">
        <w:rPr>
          <w:rFonts w:ascii="Calibri" w:hAnsi="Calibri"/>
          <w:sz w:val="22"/>
          <w:szCs w:val="22"/>
        </w:rPr>
        <w:t xml:space="preserve">we </w:t>
      </w:r>
      <w:r w:rsidR="008C7F8F" w:rsidRPr="0090084A">
        <w:rPr>
          <w:rFonts w:ascii="Calibri" w:hAnsi="Calibri"/>
          <w:sz w:val="22"/>
          <w:szCs w:val="22"/>
        </w:rPr>
        <w:t xml:space="preserve">must use caution when interpreting the model output.  </w:t>
      </w:r>
      <w:r w:rsidR="008C7F8F">
        <w:rPr>
          <w:rFonts w:ascii="Calibri" w:hAnsi="Calibri"/>
          <w:sz w:val="22"/>
          <w:szCs w:val="22"/>
        </w:rPr>
        <w:t>Increased e</w:t>
      </w:r>
      <w:r w:rsidRPr="0090084A">
        <w:rPr>
          <w:rFonts w:ascii="Calibri" w:hAnsi="Calibri"/>
          <w:sz w:val="22"/>
          <w:szCs w:val="22"/>
        </w:rPr>
        <w:t xml:space="preserve">nvironmental monitoring is necessary to see if toxins are accumulating in surrounding locations.  </w:t>
      </w:r>
      <w:r w:rsidR="0090084A" w:rsidRPr="0090084A">
        <w:rPr>
          <w:rFonts w:ascii="Calibri" w:hAnsi="Calibri"/>
          <w:sz w:val="22"/>
          <w:szCs w:val="22"/>
        </w:rPr>
        <w:t>Waste water d</w:t>
      </w:r>
      <w:r w:rsidRPr="0090084A">
        <w:rPr>
          <w:rFonts w:ascii="Calibri" w:hAnsi="Calibri"/>
          <w:sz w:val="22"/>
          <w:szCs w:val="22"/>
        </w:rPr>
        <w:t>ischarge in</w:t>
      </w:r>
      <w:r w:rsidR="0090084A" w:rsidRPr="0090084A">
        <w:rPr>
          <w:rFonts w:ascii="Calibri" w:hAnsi="Calibri"/>
          <w:sz w:val="22"/>
          <w:szCs w:val="22"/>
        </w:rPr>
        <w:t xml:space="preserve"> an area with a high sediment load </w:t>
      </w:r>
      <w:r w:rsidRPr="0090084A">
        <w:rPr>
          <w:rFonts w:ascii="Calibri" w:hAnsi="Calibri"/>
          <w:sz w:val="22"/>
          <w:szCs w:val="22"/>
        </w:rPr>
        <w:t xml:space="preserve">may mobilize more pollutants in </w:t>
      </w:r>
      <w:r w:rsidR="0090084A" w:rsidRPr="0090084A">
        <w:rPr>
          <w:rFonts w:ascii="Calibri" w:hAnsi="Calibri"/>
          <w:sz w:val="22"/>
          <w:szCs w:val="22"/>
        </w:rPr>
        <w:t xml:space="preserve">the </w:t>
      </w:r>
      <w:r w:rsidRPr="0090084A">
        <w:rPr>
          <w:rFonts w:ascii="Calibri" w:hAnsi="Calibri"/>
          <w:sz w:val="22"/>
          <w:szCs w:val="22"/>
        </w:rPr>
        <w:t>sediment</w:t>
      </w:r>
      <w:r w:rsidR="0090084A" w:rsidRPr="0090084A">
        <w:rPr>
          <w:rFonts w:ascii="Calibri" w:hAnsi="Calibri"/>
          <w:sz w:val="22"/>
          <w:szCs w:val="22"/>
        </w:rPr>
        <w:t xml:space="preserve">, and eventually concentrate them in the </w:t>
      </w:r>
      <w:r w:rsidRPr="0090084A">
        <w:rPr>
          <w:rFonts w:ascii="Calibri" w:hAnsi="Calibri"/>
          <w:sz w:val="22"/>
          <w:szCs w:val="22"/>
        </w:rPr>
        <w:t>upper trophic levels</w:t>
      </w:r>
      <w:r w:rsidR="0090084A" w:rsidRPr="0090084A">
        <w:rPr>
          <w:rFonts w:ascii="Calibri" w:hAnsi="Calibri"/>
          <w:sz w:val="22"/>
          <w:szCs w:val="22"/>
        </w:rPr>
        <w:t xml:space="preserve"> of the food web</w:t>
      </w:r>
      <w:r w:rsidRPr="0090084A">
        <w:rPr>
          <w:rFonts w:ascii="Calibri" w:hAnsi="Calibri"/>
          <w:sz w:val="22"/>
          <w:szCs w:val="22"/>
        </w:rPr>
        <w:t xml:space="preserve">.  </w:t>
      </w:r>
      <w:r w:rsidR="0090084A" w:rsidRPr="0090084A">
        <w:rPr>
          <w:rFonts w:ascii="Calibri" w:hAnsi="Calibri"/>
          <w:sz w:val="22"/>
          <w:szCs w:val="22"/>
        </w:rPr>
        <w:t>G</w:t>
      </w:r>
      <w:r w:rsidRPr="0090084A">
        <w:rPr>
          <w:rFonts w:ascii="Calibri" w:hAnsi="Calibri"/>
          <w:sz w:val="22"/>
          <w:szCs w:val="22"/>
        </w:rPr>
        <w:t xml:space="preserve">ood models </w:t>
      </w:r>
      <w:r w:rsidR="0090084A" w:rsidRPr="0090084A">
        <w:rPr>
          <w:rFonts w:ascii="Calibri" w:hAnsi="Calibri"/>
          <w:sz w:val="22"/>
          <w:szCs w:val="22"/>
        </w:rPr>
        <w:t>can</w:t>
      </w:r>
      <w:r w:rsidRPr="0090084A">
        <w:rPr>
          <w:rFonts w:ascii="Calibri" w:hAnsi="Calibri"/>
          <w:sz w:val="22"/>
          <w:szCs w:val="22"/>
        </w:rPr>
        <w:t xml:space="preserve"> </w:t>
      </w:r>
      <w:r w:rsidR="0090084A" w:rsidRPr="0090084A">
        <w:rPr>
          <w:rFonts w:ascii="Calibri" w:hAnsi="Calibri"/>
          <w:sz w:val="22"/>
          <w:szCs w:val="22"/>
        </w:rPr>
        <w:t xml:space="preserve">accurately track transport and better characterization dilution rates. </w:t>
      </w:r>
      <w:r w:rsidRPr="0090084A">
        <w:rPr>
          <w:rFonts w:ascii="Calibri" w:hAnsi="Calibri"/>
          <w:sz w:val="22"/>
          <w:szCs w:val="22"/>
        </w:rPr>
        <w:t>Saupe</w:t>
      </w:r>
      <w:r w:rsidR="0090084A" w:rsidRPr="0090084A">
        <w:rPr>
          <w:rFonts w:ascii="Calibri" w:hAnsi="Calibri"/>
          <w:sz w:val="22"/>
          <w:szCs w:val="22"/>
        </w:rPr>
        <w:t xml:space="preserve"> also</w:t>
      </w:r>
      <w:r w:rsidRPr="0090084A">
        <w:rPr>
          <w:rFonts w:ascii="Calibri" w:hAnsi="Calibri"/>
          <w:sz w:val="22"/>
          <w:szCs w:val="22"/>
        </w:rPr>
        <w:t xml:space="preserve"> showed </w:t>
      </w:r>
      <w:r w:rsidR="0090084A" w:rsidRPr="0090084A">
        <w:rPr>
          <w:rFonts w:ascii="Calibri" w:hAnsi="Calibri"/>
          <w:sz w:val="22"/>
          <w:szCs w:val="22"/>
        </w:rPr>
        <w:t xml:space="preserve">an </w:t>
      </w:r>
      <w:r w:rsidRPr="0090084A">
        <w:rPr>
          <w:rFonts w:ascii="Calibri" w:hAnsi="Calibri"/>
          <w:sz w:val="22"/>
          <w:szCs w:val="22"/>
        </w:rPr>
        <w:t xml:space="preserve">example of sensitivity analysis on impact of stratification.  </w:t>
      </w:r>
    </w:p>
    <w:p w:rsidR="00981E62" w:rsidRPr="0090084A" w:rsidRDefault="00981E62" w:rsidP="00C20AE1">
      <w:pPr>
        <w:rPr>
          <w:rFonts w:ascii="Calibri" w:hAnsi="Calibri"/>
          <w:sz w:val="22"/>
          <w:szCs w:val="22"/>
        </w:rPr>
      </w:pPr>
    </w:p>
    <w:p w:rsidR="003C0267" w:rsidRDefault="003C0267" w:rsidP="00147485">
      <w:pPr>
        <w:rPr>
          <w:rFonts w:ascii="Calibri" w:hAnsi="Calibri"/>
          <w:b/>
          <w:bCs/>
          <w:sz w:val="28"/>
          <w:szCs w:val="28"/>
        </w:rPr>
      </w:pPr>
    </w:p>
    <w:p w:rsidR="00147485" w:rsidRDefault="00744D4A" w:rsidP="00147485">
      <w:pPr>
        <w:rPr>
          <w:rFonts w:ascii="Calibri" w:hAnsi="Calibri"/>
          <w:b/>
          <w:bCs/>
          <w:sz w:val="28"/>
          <w:szCs w:val="28"/>
        </w:rPr>
      </w:pPr>
      <w:r>
        <w:rPr>
          <w:rFonts w:ascii="Calibri" w:hAnsi="Calibri"/>
          <w:b/>
          <w:bCs/>
          <w:sz w:val="28"/>
          <w:szCs w:val="28"/>
        </w:rPr>
        <w:t xml:space="preserve">Summary of Group </w:t>
      </w:r>
      <w:r w:rsidR="00147485" w:rsidRPr="004B0257">
        <w:rPr>
          <w:rFonts w:ascii="Calibri" w:hAnsi="Calibri"/>
          <w:b/>
          <w:bCs/>
          <w:sz w:val="28"/>
          <w:szCs w:val="28"/>
        </w:rPr>
        <w:t>Discussion</w:t>
      </w:r>
      <w:r>
        <w:rPr>
          <w:rFonts w:ascii="Calibri" w:hAnsi="Calibri"/>
          <w:b/>
          <w:bCs/>
          <w:sz w:val="28"/>
          <w:szCs w:val="28"/>
        </w:rPr>
        <w:t xml:space="preserve"> (</w:t>
      </w:r>
      <w:r w:rsidR="0090084A" w:rsidRPr="004B0257">
        <w:rPr>
          <w:rFonts w:ascii="Calibri" w:hAnsi="Calibri"/>
          <w:b/>
          <w:bCs/>
          <w:sz w:val="28"/>
          <w:szCs w:val="28"/>
        </w:rPr>
        <w:t>Day 2)</w:t>
      </w:r>
    </w:p>
    <w:p w:rsidR="00147485" w:rsidRPr="0090084A" w:rsidRDefault="00086F26" w:rsidP="00147485">
      <w:pPr>
        <w:rPr>
          <w:rFonts w:ascii="Calibri" w:hAnsi="Calibri"/>
          <w:bCs/>
          <w:sz w:val="22"/>
          <w:szCs w:val="22"/>
        </w:rPr>
      </w:pPr>
      <w:r w:rsidRPr="0090084A">
        <w:rPr>
          <w:rFonts w:ascii="Calibri" w:hAnsi="Calibri"/>
          <w:bCs/>
          <w:sz w:val="22"/>
          <w:szCs w:val="22"/>
        </w:rPr>
        <w:t xml:space="preserve">The objectives for the discussion were to </w:t>
      </w:r>
      <w:r w:rsidR="009E103E" w:rsidRPr="0090084A">
        <w:rPr>
          <w:rFonts w:ascii="Calibri" w:hAnsi="Calibri"/>
          <w:bCs/>
          <w:sz w:val="22"/>
          <w:szCs w:val="22"/>
        </w:rPr>
        <w:t>discuss and develop the following</w:t>
      </w:r>
      <w:r w:rsidRPr="0090084A">
        <w:rPr>
          <w:rFonts w:ascii="Calibri" w:hAnsi="Calibri"/>
          <w:bCs/>
          <w:sz w:val="22"/>
          <w:szCs w:val="22"/>
        </w:rPr>
        <w:t>:</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Collaborations</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Observations most needed</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Ideas for linking existent models with larger models</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Ideas for validating models</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How to deal with data management</w:t>
      </w:r>
    </w:p>
    <w:p w:rsidR="00086F26" w:rsidRPr="0090084A" w:rsidRDefault="00086F26" w:rsidP="00086F26">
      <w:pPr>
        <w:pStyle w:val="NoSpacing"/>
        <w:numPr>
          <w:ilvl w:val="0"/>
          <w:numId w:val="7"/>
        </w:numPr>
        <w:rPr>
          <w:rFonts w:ascii="Calibri" w:hAnsi="Calibri"/>
          <w:sz w:val="22"/>
        </w:rPr>
      </w:pPr>
      <w:r w:rsidRPr="0090084A">
        <w:rPr>
          <w:rFonts w:ascii="Calibri" w:hAnsi="Calibri"/>
          <w:sz w:val="22"/>
        </w:rPr>
        <w:t>Long-term, climate-related scale</w:t>
      </w:r>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Identify user groups</w:t>
      </w:r>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Recommendations for steps forward</w:t>
      </w:r>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Tools &amp; products desired / ways to access information</w:t>
      </w:r>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 xml:space="preserve">Plan for model coordination &amp; </w:t>
      </w:r>
      <w:proofErr w:type="spellStart"/>
      <w:r w:rsidRPr="00876194">
        <w:rPr>
          <w:rFonts w:ascii="Calibri" w:hAnsi="Calibri"/>
          <w:sz w:val="22"/>
        </w:rPr>
        <w:t>ensembling</w:t>
      </w:r>
      <w:proofErr w:type="spellEnd"/>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Standard bathymetry &amp; coastline [shared databases] set</w:t>
      </w:r>
    </w:p>
    <w:p w:rsidR="00086F26" w:rsidRPr="00876194" w:rsidRDefault="00086F26" w:rsidP="00086F26">
      <w:pPr>
        <w:pStyle w:val="NoSpacing"/>
        <w:numPr>
          <w:ilvl w:val="0"/>
          <w:numId w:val="7"/>
        </w:numPr>
        <w:rPr>
          <w:rFonts w:ascii="Calibri" w:hAnsi="Calibri"/>
          <w:sz w:val="22"/>
        </w:rPr>
      </w:pPr>
      <w:r w:rsidRPr="00876194">
        <w:rPr>
          <w:rFonts w:ascii="Calibri" w:hAnsi="Calibri"/>
          <w:sz w:val="22"/>
        </w:rPr>
        <w:t>What resources exist to house and maintain shared databases</w:t>
      </w:r>
    </w:p>
    <w:p w:rsidR="00086F26" w:rsidRPr="00876194" w:rsidRDefault="00086F26" w:rsidP="00147485">
      <w:pPr>
        <w:rPr>
          <w:rFonts w:ascii="Calibri" w:hAnsi="Calibri"/>
          <w:bCs/>
          <w:sz w:val="22"/>
          <w:szCs w:val="22"/>
        </w:rPr>
      </w:pPr>
    </w:p>
    <w:p w:rsidR="005009B1" w:rsidRPr="00876194" w:rsidRDefault="00B12AF2" w:rsidP="005009B1">
      <w:pPr>
        <w:rPr>
          <w:rFonts w:ascii="Calibri" w:hAnsi="Calibri"/>
          <w:sz w:val="22"/>
          <w:szCs w:val="22"/>
        </w:rPr>
      </w:pPr>
      <w:r w:rsidRPr="00876194">
        <w:rPr>
          <w:rFonts w:ascii="Calibri" w:hAnsi="Calibri"/>
          <w:bCs/>
          <w:sz w:val="22"/>
          <w:szCs w:val="22"/>
        </w:rPr>
        <w:t>Twenty-three people participated on Day 2</w:t>
      </w:r>
      <w:r w:rsidR="008C7F8F">
        <w:rPr>
          <w:rFonts w:ascii="Calibri" w:hAnsi="Calibri"/>
          <w:bCs/>
          <w:sz w:val="22"/>
          <w:szCs w:val="22"/>
        </w:rPr>
        <w:t xml:space="preserve"> of the workshop</w:t>
      </w:r>
      <w:r w:rsidRPr="00876194">
        <w:rPr>
          <w:rFonts w:ascii="Calibri" w:hAnsi="Calibri"/>
          <w:bCs/>
          <w:sz w:val="22"/>
          <w:szCs w:val="22"/>
        </w:rPr>
        <w:t xml:space="preserve">.  </w:t>
      </w:r>
      <w:r w:rsidR="00086F26" w:rsidRPr="00876194">
        <w:rPr>
          <w:rFonts w:ascii="Calibri" w:hAnsi="Calibri"/>
          <w:bCs/>
          <w:sz w:val="22"/>
          <w:szCs w:val="22"/>
        </w:rPr>
        <w:t xml:space="preserve">Discussion started off with </w:t>
      </w:r>
      <w:r w:rsidR="005009B1" w:rsidRPr="00876194">
        <w:rPr>
          <w:rFonts w:ascii="Calibri" w:hAnsi="Calibri"/>
          <w:bCs/>
          <w:sz w:val="22"/>
          <w:szCs w:val="22"/>
        </w:rPr>
        <w:t>the importance of developing useful products for people that need them.  McCammon mentioned that some of the needs</w:t>
      </w:r>
      <w:r w:rsidR="008C7F8F">
        <w:rPr>
          <w:rFonts w:ascii="Calibri" w:hAnsi="Calibri"/>
          <w:bCs/>
          <w:sz w:val="22"/>
          <w:szCs w:val="22"/>
        </w:rPr>
        <w:t xml:space="preserve"> included</w:t>
      </w:r>
      <w:r w:rsidRPr="00876194">
        <w:rPr>
          <w:rFonts w:ascii="Calibri" w:hAnsi="Calibri"/>
          <w:bCs/>
          <w:sz w:val="22"/>
          <w:szCs w:val="22"/>
        </w:rPr>
        <w:t xml:space="preserve"> </w:t>
      </w:r>
      <w:r w:rsidR="005009B1" w:rsidRPr="00876194">
        <w:rPr>
          <w:rFonts w:ascii="Calibri" w:hAnsi="Calibri"/>
          <w:bCs/>
          <w:sz w:val="22"/>
          <w:szCs w:val="22"/>
        </w:rPr>
        <w:t>m</w:t>
      </w:r>
      <w:r w:rsidR="005009B1" w:rsidRPr="00876194">
        <w:rPr>
          <w:rFonts w:ascii="Calibri" w:hAnsi="Calibri"/>
          <w:sz w:val="22"/>
          <w:szCs w:val="22"/>
        </w:rPr>
        <w:t xml:space="preserve">arine operations, fisheries, oil spill response, protected resources, and renewable energy.  </w:t>
      </w:r>
      <w:r w:rsidRPr="00876194">
        <w:rPr>
          <w:rFonts w:ascii="Calibri" w:hAnsi="Calibri"/>
          <w:sz w:val="22"/>
          <w:szCs w:val="22"/>
        </w:rPr>
        <w:t>She noted t</w:t>
      </w:r>
      <w:r w:rsidR="005009B1" w:rsidRPr="00876194">
        <w:rPr>
          <w:rFonts w:ascii="Calibri" w:hAnsi="Calibri"/>
          <w:sz w:val="22"/>
          <w:szCs w:val="22"/>
        </w:rPr>
        <w:t>he AOOS Board ha</w:t>
      </w:r>
      <w:r w:rsidR="000017EB" w:rsidRPr="00876194">
        <w:rPr>
          <w:rFonts w:ascii="Calibri" w:hAnsi="Calibri"/>
          <w:sz w:val="22"/>
          <w:szCs w:val="22"/>
        </w:rPr>
        <w:t>d</w:t>
      </w:r>
      <w:r w:rsidR="005009B1" w:rsidRPr="00876194">
        <w:rPr>
          <w:rFonts w:ascii="Calibri" w:hAnsi="Calibri"/>
          <w:sz w:val="22"/>
          <w:szCs w:val="22"/>
        </w:rPr>
        <w:t xml:space="preserve"> </w:t>
      </w:r>
      <w:r w:rsidR="000017EB" w:rsidRPr="00876194">
        <w:rPr>
          <w:rFonts w:ascii="Calibri" w:hAnsi="Calibri"/>
          <w:sz w:val="22"/>
          <w:szCs w:val="22"/>
        </w:rPr>
        <w:t>appropriated</w:t>
      </w:r>
      <w:r w:rsidR="005009B1" w:rsidRPr="00876194">
        <w:rPr>
          <w:rFonts w:ascii="Calibri" w:hAnsi="Calibri"/>
          <w:sz w:val="22"/>
          <w:szCs w:val="22"/>
        </w:rPr>
        <w:t xml:space="preserve"> $150,000 this year for Cook Inlet,</w:t>
      </w:r>
      <w:r w:rsidR="000017EB" w:rsidRPr="00876194">
        <w:rPr>
          <w:rFonts w:ascii="Calibri" w:hAnsi="Calibri"/>
          <w:sz w:val="22"/>
          <w:szCs w:val="22"/>
        </w:rPr>
        <w:t xml:space="preserve"> which was</w:t>
      </w:r>
      <w:r w:rsidR="005009B1" w:rsidRPr="00876194">
        <w:rPr>
          <w:rFonts w:ascii="Calibri" w:hAnsi="Calibri"/>
          <w:sz w:val="22"/>
          <w:szCs w:val="22"/>
        </w:rPr>
        <w:t xml:space="preserve"> </w:t>
      </w:r>
      <w:r w:rsidR="005009B1" w:rsidRPr="00876194">
        <w:rPr>
          <w:rFonts w:ascii="Calibri" w:hAnsi="Calibri"/>
          <w:sz w:val="22"/>
          <w:szCs w:val="22"/>
        </w:rPr>
        <w:lastRenderedPageBreak/>
        <w:t xml:space="preserve">anticipated to cover WRF wind modeling and a wave buoy.  There will be new funding decisions next year.  </w:t>
      </w:r>
      <w:r w:rsidR="000017EB" w:rsidRPr="00876194">
        <w:rPr>
          <w:rFonts w:ascii="Calibri" w:hAnsi="Calibri"/>
          <w:sz w:val="22"/>
          <w:szCs w:val="22"/>
        </w:rPr>
        <w:t>There may also be the ability to site</w:t>
      </w:r>
      <w:r w:rsidR="005009B1" w:rsidRPr="00876194">
        <w:rPr>
          <w:rFonts w:ascii="Calibri" w:hAnsi="Calibri"/>
          <w:sz w:val="22"/>
          <w:szCs w:val="22"/>
        </w:rPr>
        <w:t xml:space="preserve"> SNOTEL stations </w:t>
      </w:r>
      <w:r w:rsidR="000017EB" w:rsidRPr="00876194">
        <w:rPr>
          <w:rFonts w:ascii="Calibri" w:hAnsi="Calibri"/>
          <w:sz w:val="22"/>
          <w:szCs w:val="22"/>
        </w:rPr>
        <w:t xml:space="preserve">in Cook Inlet </w:t>
      </w:r>
      <w:r w:rsidR="005009B1" w:rsidRPr="00876194">
        <w:rPr>
          <w:rFonts w:ascii="Calibri" w:hAnsi="Calibri"/>
          <w:sz w:val="22"/>
          <w:szCs w:val="22"/>
        </w:rPr>
        <w:t xml:space="preserve">that weren’t used in PWS. </w:t>
      </w:r>
    </w:p>
    <w:p w:rsidR="005009B1" w:rsidRPr="00876194" w:rsidRDefault="005009B1" w:rsidP="00147485">
      <w:pPr>
        <w:rPr>
          <w:rFonts w:ascii="Calibri" w:hAnsi="Calibri"/>
          <w:bCs/>
          <w:sz w:val="22"/>
          <w:szCs w:val="22"/>
        </w:rPr>
      </w:pPr>
    </w:p>
    <w:p w:rsidR="00B12AF2" w:rsidRPr="00876194" w:rsidRDefault="00B12AF2" w:rsidP="005009B1">
      <w:pPr>
        <w:rPr>
          <w:rFonts w:ascii="Calibri" w:hAnsi="Calibri"/>
          <w:bCs/>
          <w:sz w:val="22"/>
          <w:szCs w:val="22"/>
        </w:rPr>
      </w:pPr>
      <w:r w:rsidRPr="00876194">
        <w:rPr>
          <w:rFonts w:ascii="Calibri" w:hAnsi="Calibri"/>
          <w:bCs/>
          <w:sz w:val="22"/>
          <w:szCs w:val="22"/>
        </w:rPr>
        <w:t>The group agreed that</w:t>
      </w:r>
      <w:r w:rsidR="005009B1" w:rsidRPr="00876194">
        <w:rPr>
          <w:rFonts w:ascii="Calibri" w:hAnsi="Calibri"/>
          <w:bCs/>
          <w:sz w:val="22"/>
          <w:szCs w:val="22"/>
        </w:rPr>
        <w:t xml:space="preserve"> a</w:t>
      </w:r>
      <w:r w:rsidR="008C7F8F">
        <w:rPr>
          <w:rFonts w:ascii="Calibri" w:hAnsi="Calibri"/>
          <w:bCs/>
          <w:sz w:val="22"/>
          <w:szCs w:val="22"/>
        </w:rPr>
        <w:t xml:space="preserve"> new</w:t>
      </w:r>
      <w:r w:rsidR="005009B1" w:rsidRPr="00876194">
        <w:rPr>
          <w:rFonts w:ascii="Calibri" w:hAnsi="Calibri"/>
          <w:bCs/>
          <w:sz w:val="22"/>
          <w:szCs w:val="22"/>
        </w:rPr>
        <w:t xml:space="preserve"> foundation of information </w:t>
      </w:r>
      <w:r w:rsidRPr="00876194">
        <w:rPr>
          <w:rFonts w:ascii="Calibri" w:hAnsi="Calibri"/>
          <w:bCs/>
          <w:sz w:val="22"/>
          <w:szCs w:val="22"/>
        </w:rPr>
        <w:t xml:space="preserve">is needed </w:t>
      </w:r>
      <w:r w:rsidR="005009B1" w:rsidRPr="00876194">
        <w:rPr>
          <w:rFonts w:ascii="Calibri" w:hAnsi="Calibri"/>
          <w:bCs/>
          <w:sz w:val="22"/>
          <w:szCs w:val="22"/>
        </w:rPr>
        <w:t xml:space="preserve">to move models forward.  Cook Inlet is complicated and we </w:t>
      </w:r>
      <w:r w:rsidRPr="00876194">
        <w:rPr>
          <w:rFonts w:ascii="Calibri" w:hAnsi="Calibri"/>
          <w:bCs/>
          <w:sz w:val="22"/>
          <w:szCs w:val="22"/>
        </w:rPr>
        <w:t>need to improve our understanding and accuracy</w:t>
      </w:r>
      <w:r w:rsidR="005009B1" w:rsidRPr="00876194">
        <w:rPr>
          <w:rFonts w:ascii="Calibri" w:hAnsi="Calibri"/>
          <w:bCs/>
          <w:sz w:val="22"/>
          <w:szCs w:val="22"/>
        </w:rPr>
        <w:t xml:space="preserve">.  </w:t>
      </w:r>
      <w:r w:rsidRPr="00876194">
        <w:rPr>
          <w:rFonts w:ascii="Calibri" w:hAnsi="Calibri"/>
          <w:bCs/>
          <w:sz w:val="22"/>
          <w:szCs w:val="22"/>
        </w:rPr>
        <w:t xml:space="preserve">Carter Ohlmann noted that as a first step, we need a generalized </w:t>
      </w:r>
      <w:r w:rsidR="008C7F8F">
        <w:rPr>
          <w:rFonts w:ascii="Calibri" w:hAnsi="Calibri"/>
          <w:bCs/>
          <w:sz w:val="22"/>
          <w:szCs w:val="22"/>
        </w:rPr>
        <w:t xml:space="preserve">circulation </w:t>
      </w:r>
      <w:r w:rsidRPr="00876194">
        <w:rPr>
          <w:rFonts w:ascii="Calibri" w:hAnsi="Calibri"/>
          <w:bCs/>
          <w:sz w:val="22"/>
          <w:szCs w:val="22"/>
        </w:rPr>
        <w:t xml:space="preserve">model </w:t>
      </w:r>
      <w:r w:rsidR="008C7F8F">
        <w:rPr>
          <w:rFonts w:ascii="Calibri" w:hAnsi="Calibri"/>
          <w:bCs/>
          <w:sz w:val="22"/>
          <w:szCs w:val="22"/>
        </w:rPr>
        <w:t xml:space="preserve">for the Inlet </w:t>
      </w:r>
      <w:r w:rsidRPr="00876194">
        <w:rPr>
          <w:rFonts w:ascii="Calibri" w:hAnsi="Calibri"/>
          <w:bCs/>
          <w:sz w:val="22"/>
          <w:szCs w:val="22"/>
        </w:rPr>
        <w:t xml:space="preserve">to meet first order tests.  </w:t>
      </w:r>
      <w:r w:rsidR="008C7F8F">
        <w:rPr>
          <w:rFonts w:ascii="Calibri" w:hAnsi="Calibri"/>
          <w:bCs/>
          <w:sz w:val="22"/>
          <w:szCs w:val="22"/>
        </w:rPr>
        <w:t xml:space="preserve">This is currently lacking.  </w:t>
      </w:r>
      <w:r w:rsidRPr="00876194">
        <w:rPr>
          <w:rFonts w:ascii="Calibri" w:hAnsi="Calibri"/>
          <w:bCs/>
          <w:sz w:val="22"/>
          <w:szCs w:val="22"/>
        </w:rPr>
        <w:t xml:space="preserve">Collecting backbone information for a generalized model is an achievable first step. </w:t>
      </w:r>
      <w:r w:rsidR="008D482B" w:rsidRPr="00876194">
        <w:rPr>
          <w:rFonts w:ascii="Calibri" w:hAnsi="Calibri"/>
          <w:bCs/>
          <w:sz w:val="22"/>
          <w:szCs w:val="22"/>
        </w:rPr>
        <w:t xml:space="preserve"> </w:t>
      </w:r>
    </w:p>
    <w:p w:rsidR="00B12AF2" w:rsidRPr="00876194" w:rsidRDefault="00B12AF2" w:rsidP="005009B1">
      <w:pPr>
        <w:rPr>
          <w:rFonts w:ascii="Calibri" w:hAnsi="Calibri"/>
          <w:bCs/>
          <w:sz w:val="22"/>
          <w:szCs w:val="22"/>
        </w:rPr>
      </w:pPr>
    </w:p>
    <w:p w:rsidR="005009B1" w:rsidRPr="00876194" w:rsidRDefault="005009B1" w:rsidP="005009B1">
      <w:pPr>
        <w:rPr>
          <w:rFonts w:ascii="Calibri" w:hAnsi="Calibri"/>
          <w:sz w:val="22"/>
          <w:szCs w:val="22"/>
        </w:rPr>
      </w:pPr>
      <w:r w:rsidRPr="00876194">
        <w:rPr>
          <w:rFonts w:ascii="Calibri" w:hAnsi="Calibri"/>
          <w:bCs/>
          <w:sz w:val="22"/>
          <w:szCs w:val="22"/>
        </w:rPr>
        <w:t xml:space="preserve">McCammon expressed interested in </w:t>
      </w:r>
      <w:r w:rsidR="008C7F8F">
        <w:rPr>
          <w:rFonts w:ascii="Calibri" w:hAnsi="Calibri"/>
          <w:bCs/>
          <w:sz w:val="22"/>
          <w:szCs w:val="22"/>
        </w:rPr>
        <w:t>collaborating</w:t>
      </w:r>
      <w:r w:rsidRPr="00876194">
        <w:rPr>
          <w:rFonts w:ascii="Calibri" w:hAnsi="Calibri"/>
          <w:bCs/>
          <w:sz w:val="22"/>
          <w:szCs w:val="22"/>
        </w:rPr>
        <w:t xml:space="preserve"> on </w:t>
      </w:r>
      <w:r w:rsidRPr="00876194">
        <w:rPr>
          <w:rFonts w:ascii="Calibri" w:hAnsi="Calibri"/>
          <w:sz w:val="22"/>
          <w:szCs w:val="22"/>
        </w:rPr>
        <w:t xml:space="preserve">a single Cook Inlet modeling/monitoring system and </w:t>
      </w:r>
      <w:r w:rsidR="008C7F8F">
        <w:rPr>
          <w:rFonts w:ascii="Calibri" w:hAnsi="Calibri"/>
          <w:sz w:val="22"/>
          <w:szCs w:val="22"/>
        </w:rPr>
        <w:t xml:space="preserve">avoiding </w:t>
      </w:r>
      <w:r w:rsidRPr="00876194">
        <w:rPr>
          <w:rFonts w:ascii="Calibri" w:hAnsi="Calibri"/>
          <w:sz w:val="22"/>
          <w:szCs w:val="22"/>
        </w:rPr>
        <w:t xml:space="preserve">ad hoc efforts.  </w:t>
      </w:r>
      <w:r w:rsidR="008C7F8F">
        <w:rPr>
          <w:rFonts w:ascii="Calibri" w:hAnsi="Calibri"/>
          <w:sz w:val="22"/>
          <w:szCs w:val="22"/>
        </w:rPr>
        <w:t>This system would be designed to be</w:t>
      </w:r>
      <w:r w:rsidR="00CE534E" w:rsidRPr="00876194">
        <w:rPr>
          <w:rFonts w:ascii="Calibri" w:hAnsi="Calibri"/>
          <w:sz w:val="22"/>
          <w:szCs w:val="22"/>
        </w:rPr>
        <w:t xml:space="preserve"> accessible, useful, adaptable, integrated, and non-duplicative.  </w:t>
      </w:r>
      <w:r w:rsidR="009C6958" w:rsidRPr="00876194">
        <w:rPr>
          <w:rFonts w:ascii="Calibri" w:hAnsi="Calibri"/>
          <w:sz w:val="22"/>
          <w:szCs w:val="22"/>
        </w:rPr>
        <w:t xml:space="preserve">A </w:t>
      </w:r>
      <w:r w:rsidR="008C7F8F">
        <w:rPr>
          <w:rFonts w:ascii="Calibri" w:hAnsi="Calibri"/>
          <w:sz w:val="22"/>
          <w:szCs w:val="22"/>
        </w:rPr>
        <w:t>“</w:t>
      </w:r>
      <w:r w:rsidR="009C6958" w:rsidRPr="00876194">
        <w:rPr>
          <w:rFonts w:ascii="Calibri" w:hAnsi="Calibri"/>
          <w:sz w:val="22"/>
          <w:szCs w:val="22"/>
        </w:rPr>
        <w:t>Cook Inlet consortium</w:t>
      </w:r>
      <w:r w:rsidR="008C7F8F">
        <w:rPr>
          <w:rFonts w:ascii="Calibri" w:hAnsi="Calibri"/>
          <w:sz w:val="22"/>
          <w:szCs w:val="22"/>
        </w:rPr>
        <w:t>”</w:t>
      </w:r>
      <w:r w:rsidR="009C6958" w:rsidRPr="00876194">
        <w:rPr>
          <w:rFonts w:ascii="Calibri" w:hAnsi="Calibri"/>
          <w:sz w:val="22"/>
          <w:szCs w:val="22"/>
        </w:rPr>
        <w:t xml:space="preserve"> could focus on these efforts. </w:t>
      </w:r>
      <w:r w:rsidRPr="00876194">
        <w:rPr>
          <w:rFonts w:ascii="Calibri" w:hAnsi="Calibri"/>
          <w:sz w:val="22"/>
          <w:szCs w:val="22"/>
        </w:rPr>
        <w:t xml:space="preserve">There was </w:t>
      </w:r>
      <w:r w:rsidR="008C7F8F">
        <w:rPr>
          <w:rFonts w:ascii="Calibri" w:hAnsi="Calibri"/>
          <w:sz w:val="22"/>
          <w:szCs w:val="22"/>
        </w:rPr>
        <w:t xml:space="preserve">group </w:t>
      </w:r>
      <w:r w:rsidRPr="00876194">
        <w:rPr>
          <w:rFonts w:ascii="Calibri" w:hAnsi="Calibri"/>
          <w:sz w:val="22"/>
          <w:szCs w:val="22"/>
        </w:rPr>
        <w:t>agreement that AOOS had a unifying role in coordinating data sets</w:t>
      </w:r>
      <w:r w:rsidR="00B12AF2" w:rsidRPr="00876194">
        <w:rPr>
          <w:rFonts w:ascii="Calibri" w:hAnsi="Calibri"/>
          <w:sz w:val="22"/>
          <w:szCs w:val="22"/>
        </w:rPr>
        <w:t>, providing sustainability</w:t>
      </w:r>
      <w:r w:rsidR="008C7F8F">
        <w:rPr>
          <w:rFonts w:ascii="Calibri" w:hAnsi="Calibri"/>
          <w:sz w:val="22"/>
          <w:szCs w:val="22"/>
        </w:rPr>
        <w:t>,</w:t>
      </w:r>
      <w:r w:rsidR="00B12AF2" w:rsidRPr="00876194">
        <w:rPr>
          <w:rFonts w:ascii="Calibri" w:hAnsi="Calibri"/>
          <w:sz w:val="22"/>
          <w:szCs w:val="22"/>
        </w:rPr>
        <w:t xml:space="preserve"> and continuity and making sure efforts go towards contributing to other efforts</w:t>
      </w:r>
      <w:r w:rsidRPr="00876194">
        <w:rPr>
          <w:rFonts w:ascii="Calibri" w:hAnsi="Calibri"/>
          <w:sz w:val="22"/>
          <w:szCs w:val="22"/>
        </w:rPr>
        <w:t xml:space="preserve">.  </w:t>
      </w:r>
      <w:r w:rsidR="008C7F8F">
        <w:rPr>
          <w:rFonts w:ascii="Calibri" w:hAnsi="Calibri"/>
          <w:sz w:val="22"/>
          <w:szCs w:val="22"/>
        </w:rPr>
        <w:t>There needs to be a narrow and conscious focus</w:t>
      </w:r>
      <w:r w:rsidRPr="00876194">
        <w:rPr>
          <w:rFonts w:ascii="Calibri" w:hAnsi="Calibri"/>
          <w:sz w:val="22"/>
          <w:szCs w:val="22"/>
        </w:rPr>
        <w:t xml:space="preserve"> on what data to collect</w:t>
      </w:r>
      <w:r w:rsidR="009C6958" w:rsidRPr="00876194">
        <w:rPr>
          <w:rFonts w:ascii="Calibri" w:hAnsi="Calibri"/>
          <w:sz w:val="22"/>
          <w:szCs w:val="22"/>
        </w:rPr>
        <w:t xml:space="preserve"> since data management can easily consume all the resources</w:t>
      </w:r>
      <w:r w:rsidRPr="00876194">
        <w:rPr>
          <w:rFonts w:ascii="Calibri" w:hAnsi="Calibri"/>
          <w:sz w:val="22"/>
          <w:szCs w:val="22"/>
        </w:rPr>
        <w:t xml:space="preserve">. </w:t>
      </w:r>
    </w:p>
    <w:p w:rsidR="00B12AF2" w:rsidRPr="00876194" w:rsidRDefault="00B12AF2" w:rsidP="005009B1">
      <w:pPr>
        <w:rPr>
          <w:rFonts w:ascii="Calibri" w:hAnsi="Calibri"/>
          <w:sz w:val="22"/>
          <w:szCs w:val="22"/>
        </w:rPr>
      </w:pPr>
    </w:p>
    <w:p w:rsidR="009C6958" w:rsidRPr="00876194" w:rsidRDefault="00B12AF2" w:rsidP="005009B1">
      <w:pPr>
        <w:rPr>
          <w:rFonts w:ascii="Calibri" w:hAnsi="Calibri"/>
          <w:sz w:val="22"/>
          <w:szCs w:val="22"/>
        </w:rPr>
      </w:pPr>
      <w:r w:rsidRPr="00876194">
        <w:rPr>
          <w:rFonts w:ascii="Calibri" w:hAnsi="Calibri"/>
          <w:sz w:val="22"/>
          <w:szCs w:val="22"/>
        </w:rPr>
        <w:t>The topic of the new NOAA Regional Climate Center was brou</w:t>
      </w:r>
      <w:r w:rsidR="00CE534E" w:rsidRPr="00876194">
        <w:rPr>
          <w:rFonts w:ascii="Calibri" w:hAnsi="Calibri"/>
          <w:sz w:val="22"/>
          <w:szCs w:val="22"/>
        </w:rPr>
        <w:t xml:space="preserve">ght up briefly, questioning its role and whether it would keep datasets and provide similar services.  </w:t>
      </w:r>
      <w:r w:rsidR="00512E0B" w:rsidRPr="00876194">
        <w:rPr>
          <w:rFonts w:ascii="Calibri" w:hAnsi="Calibri"/>
          <w:sz w:val="22"/>
          <w:szCs w:val="22"/>
        </w:rPr>
        <w:t xml:space="preserve">It was suggested that </w:t>
      </w:r>
      <w:r w:rsidR="00EB2A2C">
        <w:rPr>
          <w:rFonts w:ascii="Calibri" w:hAnsi="Calibri"/>
          <w:sz w:val="22"/>
          <w:szCs w:val="22"/>
        </w:rPr>
        <w:t xml:space="preserve">maybe </w:t>
      </w:r>
      <w:r w:rsidR="00512E0B" w:rsidRPr="00876194">
        <w:rPr>
          <w:rFonts w:ascii="Calibri" w:hAnsi="Calibri"/>
          <w:sz w:val="22"/>
          <w:szCs w:val="22"/>
        </w:rPr>
        <w:t xml:space="preserve">the group in the room could voice suggestions for the data center’s requirements.  </w:t>
      </w:r>
      <w:r w:rsidR="002B6A4A" w:rsidRPr="00876194">
        <w:rPr>
          <w:rFonts w:ascii="Calibri" w:hAnsi="Calibri"/>
          <w:sz w:val="22"/>
          <w:szCs w:val="22"/>
        </w:rPr>
        <w:t>We don’t want to have four data centers in the state</w:t>
      </w:r>
      <w:r w:rsidR="00CE534E" w:rsidRPr="00876194">
        <w:rPr>
          <w:rFonts w:ascii="Calibri" w:hAnsi="Calibri"/>
          <w:sz w:val="22"/>
          <w:szCs w:val="22"/>
        </w:rPr>
        <w:t xml:space="preserve">, and it might be useful to create a spreadsheet of what data </w:t>
      </w:r>
      <w:r w:rsidR="00EB2A2C">
        <w:rPr>
          <w:rFonts w:ascii="Calibri" w:hAnsi="Calibri"/>
          <w:sz w:val="22"/>
          <w:szCs w:val="22"/>
        </w:rPr>
        <w:t>i</w:t>
      </w:r>
      <w:r w:rsidR="00CE534E" w:rsidRPr="00876194">
        <w:rPr>
          <w:rFonts w:ascii="Calibri" w:hAnsi="Calibri"/>
          <w:sz w:val="22"/>
          <w:szCs w:val="22"/>
        </w:rPr>
        <w:t>s out th</w:t>
      </w:r>
      <w:r w:rsidR="009C6958" w:rsidRPr="00876194">
        <w:rPr>
          <w:rFonts w:ascii="Calibri" w:hAnsi="Calibri"/>
          <w:sz w:val="22"/>
          <w:szCs w:val="22"/>
        </w:rPr>
        <w:t>ere and who could provide it.  It</w:t>
      </w:r>
      <w:r w:rsidR="00CE534E" w:rsidRPr="00876194">
        <w:rPr>
          <w:rFonts w:ascii="Calibri" w:hAnsi="Calibri"/>
          <w:sz w:val="22"/>
          <w:szCs w:val="22"/>
        </w:rPr>
        <w:t xml:space="preserve"> was noted that </w:t>
      </w:r>
      <w:r w:rsidR="00EB2A2C">
        <w:rPr>
          <w:rFonts w:ascii="Calibri" w:hAnsi="Calibri"/>
          <w:sz w:val="22"/>
          <w:szCs w:val="22"/>
        </w:rPr>
        <w:t xml:space="preserve">of the entities dispersing data of information, </w:t>
      </w:r>
      <w:r w:rsidR="00CE534E" w:rsidRPr="00876194">
        <w:rPr>
          <w:rFonts w:ascii="Calibri" w:hAnsi="Calibri"/>
          <w:sz w:val="22"/>
          <w:szCs w:val="22"/>
        </w:rPr>
        <w:t xml:space="preserve">the NWS forecast was </w:t>
      </w:r>
      <w:r w:rsidR="00EB2A2C">
        <w:rPr>
          <w:rFonts w:ascii="Calibri" w:hAnsi="Calibri"/>
          <w:sz w:val="22"/>
          <w:szCs w:val="22"/>
        </w:rPr>
        <w:t>the most popular from</w:t>
      </w:r>
      <w:r w:rsidR="002B6A4A" w:rsidRPr="00876194">
        <w:rPr>
          <w:rFonts w:ascii="Calibri" w:hAnsi="Calibri"/>
          <w:sz w:val="22"/>
          <w:szCs w:val="22"/>
        </w:rPr>
        <w:t xml:space="preserve"> users</w:t>
      </w:r>
      <w:r w:rsidR="00CE534E" w:rsidRPr="00876194">
        <w:rPr>
          <w:rFonts w:ascii="Calibri" w:hAnsi="Calibri"/>
          <w:sz w:val="22"/>
          <w:szCs w:val="22"/>
        </w:rPr>
        <w:t xml:space="preserve"> – “Everyone in a boat is using it”</w:t>
      </w:r>
      <w:r w:rsidR="002B6A4A" w:rsidRPr="00876194">
        <w:rPr>
          <w:rFonts w:ascii="Calibri" w:hAnsi="Calibri"/>
          <w:sz w:val="22"/>
          <w:szCs w:val="22"/>
        </w:rPr>
        <w:t xml:space="preserve"> --</w:t>
      </w:r>
      <w:r w:rsidR="00CE534E" w:rsidRPr="00876194">
        <w:rPr>
          <w:rFonts w:ascii="Calibri" w:hAnsi="Calibri"/>
          <w:sz w:val="22"/>
          <w:szCs w:val="22"/>
        </w:rPr>
        <w:t xml:space="preserve"> with particularly high recreational use in the summer, </w:t>
      </w:r>
      <w:r w:rsidR="00EB2A2C">
        <w:rPr>
          <w:rFonts w:ascii="Calibri" w:hAnsi="Calibri"/>
          <w:sz w:val="22"/>
          <w:szCs w:val="22"/>
        </w:rPr>
        <w:t xml:space="preserve">and year-round use </w:t>
      </w:r>
      <w:r w:rsidR="002B6A4A" w:rsidRPr="00876194">
        <w:rPr>
          <w:rFonts w:ascii="Calibri" w:hAnsi="Calibri"/>
          <w:sz w:val="22"/>
          <w:szCs w:val="22"/>
        </w:rPr>
        <w:t>by</w:t>
      </w:r>
      <w:r w:rsidR="00CE534E" w:rsidRPr="00876194">
        <w:rPr>
          <w:rFonts w:ascii="Calibri" w:hAnsi="Calibri"/>
          <w:sz w:val="22"/>
          <w:szCs w:val="22"/>
        </w:rPr>
        <w:t xml:space="preserve"> marine pilots.</w:t>
      </w:r>
      <w:r w:rsidR="009C6958" w:rsidRPr="00876194">
        <w:rPr>
          <w:rFonts w:ascii="Calibri" w:hAnsi="Calibri"/>
          <w:sz w:val="22"/>
          <w:szCs w:val="22"/>
        </w:rPr>
        <w:t xml:space="preserve">  </w:t>
      </w:r>
    </w:p>
    <w:p w:rsidR="009C6958" w:rsidRPr="00876194" w:rsidRDefault="009C6958" w:rsidP="005009B1">
      <w:pPr>
        <w:rPr>
          <w:rFonts w:ascii="Calibri" w:hAnsi="Calibri"/>
          <w:sz w:val="22"/>
          <w:szCs w:val="22"/>
        </w:rPr>
      </w:pPr>
    </w:p>
    <w:p w:rsidR="009C6958" w:rsidRPr="00876194" w:rsidRDefault="00EB2A2C" w:rsidP="00C12352">
      <w:pPr>
        <w:rPr>
          <w:rFonts w:ascii="Calibri" w:hAnsi="Calibri"/>
          <w:sz w:val="22"/>
        </w:rPr>
      </w:pPr>
      <w:r>
        <w:rPr>
          <w:rFonts w:ascii="Calibri" w:hAnsi="Calibri"/>
          <w:bCs/>
          <w:sz w:val="22"/>
          <w:szCs w:val="22"/>
        </w:rPr>
        <w:t xml:space="preserve">The conversation moved to </w:t>
      </w:r>
      <w:r w:rsidR="008D482B" w:rsidRPr="00876194">
        <w:rPr>
          <w:rFonts w:ascii="Calibri" w:hAnsi="Calibri"/>
          <w:bCs/>
          <w:sz w:val="22"/>
          <w:szCs w:val="22"/>
        </w:rPr>
        <w:t>improving forecasts</w:t>
      </w:r>
      <w:r w:rsidR="009C6958" w:rsidRPr="00876194">
        <w:rPr>
          <w:rFonts w:ascii="Calibri" w:hAnsi="Calibri"/>
          <w:bCs/>
          <w:sz w:val="22"/>
          <w:szCs w:val="22"/>
        </w:rPr>
        <w:t>, focusing</w:t>
      </w:r>
      <w:r>
        <w:rPr>
          <w:rFonts w:ascii="Calibri" w:hAnsi="Calibri"/>
          <w:bCs/>
          <w:sz w:val="22"/>
          <w:szCs w:val="22"/>
        </w:rPr>
        <w:t xml:space="preserve"> specifically</w:t>
      </w:r>
      <w:r w:rsidR="009C6958" w:rsidRPr="00876194">
        <w:rPr>
          <w:rFonts w:ascii="Calibri" w:hAnsi="Calibri"/>
          <w:bCs/>
          <w:sz w:val="22"/>
          <w:szCs w:val="22"/>
        </w:rPr>
        <w:t xml:space="preserve"> on (1) wh</w:t>
      </w:r>
      <w:r w:rsidR="008D482B" w:rsidRPr="00876194">
        <w:rPr>
          <w:rFonts w:ascii="Calibri" w:hAnsi="Calibri"/>
          <w:bCs/>
          <w:sz w:val="22"/>
          <w:szCs w:val="22"/>
        </w:rPr>
        <w:t>ere are additional observations needed</w:t>
      </w:r>
      <w:r w:rsidR="009C6958" w:rsidRPr="00876194">
        <w:rPr>
          <w:rFonts w:ascii="Calibri" w:hAnsi="Calibri"/>
          <w:bCs/>
          <w:sz w:val="22"/>
          <w:szCs w:val="22"/>
        </w:rPr>
        <w:t>, and (2) what</w:t>
      </w:r>
      <w:r w:rsidR="008D482B" w:rsidRPr="00876194">
        <w:rPr>
          <w:rFonts w:ascii="Calibri" w:hAnsi="Calibri"/>
          <w:bCs/>
          <w:sz w:val="22"/>
          <w:szCs w:val="22"/>
        </w:rPr>
        <w:t xml:space="preserve"> type of products should be available for users</w:t>
      </w:r>
      <w:r w:rsidR="009C6958" w:rsidRPr="00876194">
        <w:rPr>
          <w:rFonts w:ascii="Calibri" w:hAnsi="Calibri"/>
          <w:bCs/>
          <w:sz w:val="22"/>
          <w:szCs w:val="22"/>
        </w:rPr>
        <w:t xml:space="preserve">.  </w:t>
      </w:r>
      <w:r w:rsidR="001017A9">
        <w:rPr>
          <w:rFonts w:ascii="Calibri" w:hAnsi="Calibri"/>
          <w:bCs/>
          <w:sz w:val="22"/>
        </w:rPr>
        <w:t>The group</w:t>
      </w:r>
      <w:r w:rsidR="009C6958" w:rsidRPr="00876194">
        <w:rPr>
          <w:rFonts w:ascii="Calibri" w:hAnsi="Calibri"/>
          <w:bCs/>
          <w:sz w:val="22"/>
        </w:rPr>
        <w:t xml:space="preserve"> decided </w:t>
      </w:r>
      <w:r w:rsidR="001017A9">
        <w:rPr>
          <w:rFonts w:ascii="Calibri" w:hAnsi="Calibri"/>
          <w:bCs/>
          <w:sz w:val="22"/>
        </w:rPr>
        <w:t>to form</w:t>
      </w:r>
      <w:r w:rsidR="009C6958" w:rsidRPr="00876194">
        <w:rPr>
          <w:rFonts w:ascii="Calibri" w:hAnsi="Calibri"/>
          <w:bCs/>
          <w:sz w:val="22"/>
        </w:rPr>
        <w:t xml:space="preserve"> three </w:t>
      </w:r>
      <w:r w:rsidR="002B6A4A" w:rsidRPr="00876194">
        <w:rPr>
          <w:rFonts w:ascii="Calibri" w:hAnsi="Calibri"/>
          <w:bCs/>
          <w:sz w:val="22"/>
        </w:rPr>
        <w:t xml:space="preserve">modeling </w:t>
      </w:r>
      <w:r w:rsidR="009C6958" w:rsidRPr="00876194">
        <w:rPr>
          <w:rFonts w:ascii="Calibri" w:hAnsi="Calibri"/>
          <w:bCs/>
          <w:sz w:val="22"/>
        </w:rPr>
        <w:t>working groups (meteorology, wind, and circulation)</w:t>
      </w:r>
      <w:r w:rsidR="00C12352">
        <w:rPr>
          <w:rFonts w:ascii="Calibri" w:hAnsi="Calibri"/>
          <w:bCs/>
          <w:sz w:val="22"/>
        </w:rPr>
        <w:t>.</w:t>
      </w:r>
    </w:p>
    <w:p w:rsidR="009C6958" w:rsidRPr="00876194" w:rsidRDefault="009C6958" w:rsidP="00147485">
      <w:pPr>
        <w:rPr>
          <w:rFonts w:ascii="Calibri" w:hAnsi="Calibri"/>
          <w:bCs/>
          <w:sz w:val="22"/>
          <w:szCs w:val="22"/>
        </w:rPr>
      </w:pPr>
    </w:p>
    <w:p w:rsidR="009C6958" w:rsidRPr="00876194" w:rsidRDefault="003807A8" w:rsidP="00147485">
      <w:pPr>
        <w:rPr>
          <w:rFonts w:ascii="Calibri" w:hAnsi="Calibri"/>
          <w:bCs/>
          <w:sz w:val="22"/>
          <w:szCs w:val="22"/>
        </w:rPr>
      </w:pPr>
      <w:r w:rsidRPr="00876194">
        <w:rPr>
          <w:rFonts w:ascii="Calibri" w:hAnsi="Calibri"/>
          <w:bCs/>
          <w:sz w:val="22"/>
          <w:szCs w:val="22"/>
        </w:rPr>
        <w:t xml:space="preserve">Alaska State Climatologist Peter Olsson agreed to spearhead the </w:t>
      </w:r>
      <w:r w:rsidR="002B6A4A" w:rsidRPr="00876194">
        <w:rPr>
          <w:rFonts w:ascii="Calibri" w:hAnsi="Calibri"/>
          <w:bCs/>
          <w:sz w:val="22"/>
          <w:szCs w:val="22"/>
        </w:rPr>
        <w:t>atmospheric/met modeling</w:t>
      </w:r>
      <w:r w:rsidRPr="00876194">
        <w:rPr>
          <w:rFonts w:ascii="Calibri" w:hAnsi="Calibri"/>
          <w:bCs/>
          <w:sz w:val="22"/>
          <w:szCs w:val="22"/>
        </w:rPr>
        <w:t xml:space="preserve"> group, in partnership with NWS forecaster Jim Nelson. </w:t>
      </w:r>
      <w:r w:rsidR="00EB2A2C">
        <w:rPr>
          <w:rFonts w:ascii="Calibri" w:hAnsi="Calibri"/>
          <w:bCs/>
          <w:sz w:val="22"/>
          <w:szCs w:val="22"/>
        </w:rPr>
        <w:t xml:space="preserve">Discussion jumped straight </w:t>
      </w:r>
      <w:r w:rsidR="00877154">
        <w:rPr>
          <w:rFonts w:ascii="Calibri" w:hAnsi="Calibri"/>
          <w:bCs/>
          <w:sz w:val="22"/>
          <w:szCs w:val="22"/>
        </w:rPr>
        <w:t>in</w:t>
      </w:r>
      <w:r w:rsidRPr="00876194">
        <w:rPr>
          <w:rFonts w:ascii="Calibri" w:hAnsi="Calibri"/>
          <w:bCs/>
          <w:sz w:val="22"/>
          <w:szCs w:val="22"/>
        </w:rPr>
        <w:t xml:space="preserve">to ideas for improving </w:t>
      </w:r>
      <w:r w:rsidR="00512E0B" w:rsidRPr="00876194">
        <w:rPr>
          <w:rFonts w:ascii="Calibri" w:hAnsi="Calibri"/>
          <w:bCs/>
          <w:sz w:val="22"/>
          <w:szCs w:val="22"/>
        </w:rPr>
        <w:t>meteorology</w:t>
      </w:r>
      <w:r w:rsidR="00CE5C2D" w:rsidRPr="00876194">
        <w:rPr>
          <w:rFonts w:ascii="Calibri" w:hAnsi="Calibri"/>
          <w:bCs/>
          <w:sz w:val="22"/>
          <w:szCs w:val="22"/>
        </w:rPr>
        <w:t xml:space="preserve"> forecasting</w:t>
      </w:r>
      <w:r w:rsidRPr="00876194">
        <w:rPr>
          <w:rFonts w:ascii="Calibri" w:hAnsi="Calibri"/>
          <w:bCs/>
          <w:sz w:val="22"/>
          <w:szCs w:val="22"/>
        </w:rPr>
        <w:t>.  There</w:t>
      </w:r>
      <w:r w:rsidR="00512E0B" w:rsidRPr="00876194">
        <w:rPr>
          <w:rFonts w:ascii="Calibri" w:hAnsi="Calibri"/>
          <w:bCs/>
          <w:sz w:val="22"/>
          <w:szCs w:val="22"/>
        </w:rPr>
        <w:t xml:space="preserve"> </w:t>
      </w:r>
      <w:r w:rsidR="00EB2A2C">
        <w:rPr>
          <w:rFonts w:ascii="Calibri" w:hAnsi="Calibri"/>
          <w:bCs/>
          <w:sz w:val="22"/>
          <w:szCs w:val="22"/>
        </w:rPr>
        <w:t>i</w:t>
      </w:r>
      <w:r w:rsidR="00512E0B" w:rsidRPr="00876194">
        <w:rPr>
          <w:rFonts w:ascii="Calibri" w:hAnsi="Calibri"/>
          <w:bCs/>
          <w:sz w:val="22"/>
          <w:szCs w:val="22"/>
        </w:rPr>
        <w:t>s a clear need for observations on the west side of Cook Inlet</w:t>
      </w:r>
      <w:r w:rsidR="00EB2A2C">
        <w:rPr>
          <w:rFonts w:ascii="Calibri" w:hAnsi="Calibri"/>
          <w:bCs/>
          <w:sz w:val="22"/>
          <w:szCs w:val="22"/>
        </w:rPr>
        <w:t>, and most</w:t>
      </w:r>
      <w:r w:rsidR="000D79BB">
        <w:rPr>
          <w:rFonts w:ascii="Calibri" w:hAnsi="Calibri"/>
          <w:bCs/>
          <w:sz w:val="22"/>
          <w:szCs w:val="22"/>
        </w:rPr>
        <w:t xml:space="preserve"> immediately this could </w:t>
      </w:r>
      <w:r w:rsidR="007971E2">
        <w:rPr>
          <w:rFonts w:ascii="Calibri" w:hAnsi="Calibri"/>
          <w:bCs/>
          <w:sz w:val="22"/>
          <w:szCs w:val="22"/>
        </w:rPr>
        <w:t>involve</w:t>
      </w:r>
      <w:r w:rsidR="00512E0B" w:rsidRPr="00876194">
        <w:rPr>
          <w:rFonts w:ascii="Calibri" w:hAnsi="Calibri"/>
          <w:bCs/>
          <w:sz w:val="22"/>
          <w:szCs w:val="22"/>
        </w:rPr>
        <w:t xml:space="preserve"> placing MET stations more strategically in data-sparse areas.  As mentioned in Bob Ward’s letter, and confirmed by NWS forecaster Eddie Zingone, the NE and NW </w:t>
      </w:r>
      <w:r w:rsidRPr="00876194">
        <w:rPr>
          <w:rFonts w:ascii="Calibri" w:hAnsi="Calibri"/>
          <w:bCs/>
          <w:sz w:val="22"/>
          <w:szCs w:val="22"/>
        </w:rPr>
        <w:t>winds</w:t>
      </w:r>
      <w:r w:rsidR="00512E0B" w:rsidRPr="00876194">
        <w:rPr>
          <w:rFonts w:ascii="Calibri" w:hAnsi="Calibri"/>
          <w:bCs/>
          <w:sz w:val="22"/>
          <w:szCs w:val="22"/>
        </w:rPr>
        <w:t xml:space="preserve"> are difficult to obtain due to</w:t>
      </w:r>
      <w:r w:rsidR="00EB2A2C">
        <w:rPr>
          <w:rFonts w:ascii="Calibri" w:hAnsi="Calibri"/>
          <w:bCs/>
          <w:sz w:val="22"/>
          <w:szCs w:val="22"/>
        </w:rPr>
        <w:t xml:space="preserve"> the</w:t>
      </w:r>
      <w:r w:rsidR="00512E0B" w:rsidRPr="00876194">
        <w:rPr>
          <w:rFonts w:ascii="Calibri" w:hAnsi="Calibri"/>
          <w:bCs/>
          <w:sz w:val="22"/>
          <w:szCs w:val="22"/>
        </w:rPr>
        <w:t xml:space="preserve"> landscape.  It would be wise to locate one on the south tip or near the Barren Islands to capture Shelikof Straits.  </w:t>
      </w:r>
      <w:r w:rsidR="00EB2A2C">
        <w:rPr>
          <w:rFonts w:ascii="Calibri" w:hAnsi="Calibri"/>
          <w:bCs/>
          <w:sz w:val="22"/>
          <w:szCs w:val="22"/>
        </w:rPr>
        <w:t>Winds in the</w:t>
      </w:r>
      <w:r w:rsidR="00512E0B" w:rsidRPr="00876194">
        <w:rPr>
          <w:rFonts w:ascii="Calibri" w:hAnsi="Calibri"/>
          <w:bCs/>
          <w:sz w:val="22"/>
          <w:szCs w:val="22"/>
        </w:rPr>
        <w:t xml:space="preserve"> upper inlet </w:t>
      </w:r>
      <w:r w:rsidR="00EB2A2C">
        <w:rPr>
          <w:rFonts w:ascii="Calibri" w:hAnsi="Calibri"/>
          <w:bCs/>
          <w:sz w:val="22"/>
          <w:szCs w:val="22"/>
        </w:rPr>
        <w:t>are</w:t>
      </w:r>
      <w:r w:rsidR="00512E0B" w:rsidRPr="00876194">
        <w:rPr>
          <w:rFonts w:ascii="Calibri" w:hAnsi="Calibri"/>
          <w:bCs/>
          <w:sz w:val="22"/>
          <w:szCs w:val="22"/>
        </w:rPr>
        <w:t xml:space="preserve"> not as complex as the lower inlet. </w:t>
      </w:r>
      <w:r w:rsidR="002B6A4A" w:rsidRPr="00876194">
        <w:rPr>
          <w:rFonts w:ascii="Calibri" w:hAnsi="Calibri"/>
          <w:bCs/>
          <w:sz w:val="22"/>
          <w:szCs w:val="22"/>
        </w:rPr>
        <w:t xml:space="preserve">McCammon noted that there were several </w:t>
      </w:r>
      <w:r w:rsidR="00CE5C2D" w:rsidRPr="00876194">
        <w:rPr>
          <w:rFonts w:ascii="Calibri" w:hAnsi="Calibri"/>
          <w:bCs/>
          <w:sz w:val="22"/>
          <w:szCs w:val="22"/>
        </w:rPr>
        <w:t xml:space="preserve">immediate </w:t>
      </w:r>
      <w:r w:rsidR="002B6A4A" w:rsidRPr="00876194">
        <w:rPr>
          <w:rFonts w:ascii="Calibri" w:hAnsi="Calibri"/>
          <w:bCs/>
          <w:sz w:val="22"/>
          <w:szCs w:val="22"/>
        </w:rPr>
        <w:t xml:space="preserve">opportunities </w:t>
      </w:r>
      <w:r w:rsidR="00EB2A2C">
        <w:rPr>
          <w:rFonts w:ascii="Calibri" w:hAnsi="Calibri"/>
          <w:bCs/>
          <w:sz w:val="22"/>
          <w:szCs w:val="22"/>
        </w:rPr>
        <w:t>to add</w:t>
      </w:r>
      <w:r w:rsidR="002B6A4A" w:rsidRPr="00876194">
        <w:rPr>
          <w:rFonts w:ascii="Calibri" w:hAnsi="Calibri"/>
          <w:bCs/>
          <w:sz w:val="22"/>
          <w:szCs w:val="22"/>
        </w:rPr>
        <w:t xml:space="preserve"> observations: three or four MET stations, </w:t>
      </w:r>
      <w:r w:rsidR="00CE5C2D" w:rsidRPr="00876194">
        <w:rPr>
          <w:rFonts w:ascii="Calibri" w:hAnsi="Calibri"/>
          <w:bCs/>
          <w:sz w:val="22"/>
          <w:szCs w:val="22"/>
        </w:rPr>
        <w:t>additional nodes of the</w:t>
      </w:r>
      <w:r w:rsidR="00D1048F" w:rsidRPr="00876194">
        <w:rPr>
          <w:rFonts w:ascii="Calibri" w:hAnsi="Calibri"/>
          <w:bCs/>
          <w:sz w:val="22"/>
          <w:szCs w:val="22"/>
        </w:rPr>
        <w:t xml:space="preserve"> Alaska Harbor Observing Network sites, and </w:t>
      </w:r>
      <w:r w:rsidR="00EB2A2C">
        <w:rPr>
          <w:rFonts w:ascii="Calibri" w:hAnsi="Calibri"/>
          <w:bCs/>
          <w:sz w:val="22"/>
          <w:szCs w:val="22"/>
        </w:rPr>
        <w:t xml:space="preserve">potentially the use of </w:t>
      </w:r>
      <w:r w:rsidR="00CE5C2D" w:rsidRPr="00876194">
        <w:rPr>
          <w:rFonts w:ascii="Calibri" w:hAnsi="Calibri"/>
          <w:bCs/>
          <w:sz w:val="22"/>
          <w:szCs w:val="22"/>
        </w:rPr>
        <w:t xml:space="preserve">several </w:t>
      </w:r>
      <w:proofErr w:type="spellStart"/>
      <w:r w:rsidR="00D1048F" w:rsidRPr="00876194">
        <w:rPr>
          <w:rFonts w:ascii="Calibri" w:hAnsi="Calibri"/>
          <w:bCs/>
          <w:sz w:val="22"/>
          <w:szCs w:val="22"/>
        </w:rPr>
        <w:t>SnoTel</w:t>
      </w:r>
      <w:proofErr w:type="spellEnd"/>
      <w:r w:rsidR="00D1048F" w:rsidRPr="00876194">
        <w:rPr>
          <w:rFonts w:ascii="Calibri" w:hAnsi="Calibri"/>
          <w:bCs/>
          <w:sz w:val="22"/>
          <w:szCs w:val="22"/>
        </w:rPr>
        <w:t xml:space="preserve"> stations left over from PWS.  </w:t>
      </w:r>
    </w:p>
    <w:p w:rsidR="00512E0B" w:rsidRPr="00876194" w:rsidRDefault="00512E0B" w:rsidP="00147485">
      <w:pPr>
        <w:rPr>
          <w:rFonts w:ascii="Calibri" w:hAnsi="Calibri"/>
          <w:bCs/>
          <w:sz w:val="22"/>
          <w:szCs w:val="22"/>
        </w:rPr>
      </w:pPr>
    </w:p>
    <w:p w:rsidR="008D482B" w:rsidRPr="00876194" w:rsidRDefault="001017A9" w:rsidP="00147485">
      <w:pPr>
        <w:rPr>
          <w:rFonts w:ascii="Calibri" w:hAnsi="Calibri"/>
          <w:bCs/>
          <w:sz w:val="22"/>
          <w:szCs w:val="22"/>
        </w:rPr>
      </w:pPr>
      <w:r>
        <w:rPr>
          <w:rFonts w:ascii="Calibri" w:hAnsi="Calibri"/>
          <w:bCs/>
          <w:sz w:val="22"/>
          <w:szCs w:val="22"/>
        </w:rPr>
        <w:t>The group discussed the possibility of obtaining</w:t>
      </w:r>
      <w:r w:rsidR="00EB2A2C">
        <w:rPr>
          <w:rFonts w:ascii="Calibri" w:hAnsi="Calibri"/>
          <w:bCs/>
          <w:sz w:val="22"/>
          <w:szCs w:val="22"/>
        </w:rPr>
        <w:t xml:space="preserve"> data from </w:t>
      </w:r>
      <w:r w:rsidR="009C6958" w:rsidRPr="00876194">
        <w:rPr>
          <w:rFonts w:ascii="Calibri" w:hAnsi="Calibri"/>
          <w:bCs/>
          <w:sz w:val="22"/>
          <w:szCs w:val="22"/>
        </w:rPr>
        <w:t xml:space="preserve">private companies that have met stations, such as the one collecting </w:t>
      </w:r>
      <w:r w:rsidR="00EB2A2C">
        <w:rPr>
          <w:rFonts w:ascii="Calibri" w:hAnsi="Calibri"/>
          <w:bCs/>
          <w:sz w:val="22"/>
          <w:szCs w:val="22"/>
        </w:rPr>
        <w:t>real time information</w:t>
      </w:r>
      <w:r w:rsidR="009C6958" w:rsidRPr="00876194">
        <w:rPr>
          <w:rFonts w:ascii="Calibri" w:hAnsi="Calibri"/>
          <w:bCs/>
          <w:sz w:val="22"/>
          <w:szCs w:val="22"/>
        </w:rPr>
        <w:t xml:space="preserve"> for the proposed port development for Pebble Mine.  </w:t>
      </w:r>
      <w:r w:rsidR="003807A8" w:rsidRPr="00876194">
        <w:rPr>
          <w:rFonts w:ascii="Calibri" w:hAnsi="Calibri"/>
          <w:bCs/>
          <w:sz w:val="22"/>
          <w:szCs w:val="22"/>
        </w:rPr>
        <w:t xml:space="preserve">Having access to this data would be extremely valuable.  </w:t>
      </w:r>
      <w:r w:rsidR="00EB2A2C">
        <w:rPr>
          <w:rFonts w:ascii="Calibri" w:hAnsi="Calibri"/>
          <w:bCs/>
          <w:sz w:val="22"/>
          <w:szCs w:val="22"/>
        </w:rPr>
        <w:t>P</w:t>
      </w:r>
      <w:r w:rsidR="003807A8" w:rsidRPr="00876194">
        <w:rPr>
          <w:rFonts w:ascii="Calibri" w:hAnsi="Calibri"/>
          <w:bCs/>
          <w:sz w:val="22"/>
          <w:szCs w:val="22"/>
        </w:rPr>
        <w:t>rivate entities or industry</w:t>
      </w:r>
      <w:r w:rsidR="00EB2A2C">
        <w:rPr>
          <w:rFonts w:ascii="Calibri" w:hAnsi="Calibri"/>
          <w:bCs/>
          <w:sz w:val="22"/>
          <w:szCs w:val="22"/>
        </w:rPr>
        <w:t xml:space="preserve"> may not agree to share this data</w:t>
      </w:r>
      <w:r w:rsidR="00877154">
        <w:rPr>
          <w:rFonts w:ascii="Calibri" w:hAnsi="Calibri"/>
          <w:bCs/>
          <w:sz w:val="22"/>
          <w:szCs w:val="22"/>
        </w:rPr>
        <w:t>;</w:t>
      </w:r>
      <w:r w:rsidR="003807A8" w:rsidRPr="00876194">
        <w:rPr>
          <w:rFonts w:ascii="Calibri" w:hAnsi="Calibri"/>
          <w:bCs/>
          <w:sz w:val="22"/>
          <w:szCs w:val="22"/>
        </w:rPr>
        <w:t xml:space="preserve"> however oil and gas interests had </w:t>
      </w:r>
      <w:r w:rsidR="002B6A4A" w:rsidRPr="00876194">
        <w:rPr>
          <w:rFonts w:ascii="Calibri" w:hAnsi="Calibri"/>
          <w:bCs/>
          <w:sz w:val="22"/>
          <w:szCs w:val="22"/>
        </w:rPr>
        <w:t xml:space="preserve">shown a lot of generosity by helping with logistics and providing in-kind services – ship time, helicopters, boats, underwater elders.  It may be possible to put observations on oil/gas platforms (most are state and not federally overseen).  </w:t>
      </w:r>
      <w:r w:rsidR="00EB2A2C">
        <w:rPr>
          <w:rFonts w:ascii="Calibri" w:hAnsi="Calibri"/>
          <w:bCs/>
          <w:sz w:val="22"/>
          <w:szCs w:val="22"/>
        </w:rPr>
        <w:t>Participants noted that if</w:t>
      </w:r>
      <w:r w:rsidR="002B6A4A" w:rsidRPr="00876194">
        <w:rPr>
          <w:rFonts w:ascii="Calibri" w:hAnsi="Calibri"/>
          <w:bCs/>
          <w:sz w:val="22"/>
          <w:szCs w:val="22"/>
        </w:rPr>
        <w:t xml:space="preserve"> asked to collaborate, groups like oil and gas may be willing.  Among other things, </w:t>
      </w:r>
      <w:r w:rsidR="00EB2A2C">
        <w:rPr>
          <w:rFonts w:ascii="Calibri" w:hAnsi="Calibri"/>
          <w:bCs/>
          <w:sz w:val="22"/>
          <w:szCs w:val="22"/>
        </w:rPr>
        <w:t>contributing to science or projects that benefit the community can help</w:t>
      </w:r>
      <w:r w:rsidR="002B6A4A" w:rsidRPr="00876194">
        <w:rPr>
          <w:rFonts w:ascii="Calibri" w:hAnsi="Calibri"/>
          <w:bCs/>
          <w:sz w:val="22"/>
          <w:szCs w:val="22"/>
        </w:rPr>
        <w:t xml:space="preserve"> their public relations.</w:t>
      </w:r>
    </w:p>
    <w:p w:rsidR="008D482B" w:rsidRPr="00876194" w:rsidRDefault="009C6958" w:rsidP="00147485">
      <w:pPr>
        <w:rPr>
          <w:rFonts w:ascii="Calibri" w:hAnsi="Calibri"/>
          <w:bCs/>
          <w:sz w:val="22"/>
          <w:szCs w:val="22"/>
        </w:rPr>
      </w:pPr>
      <w:r w:rsidRPr="00876194">
        <w:rPr>
          <w:rFonts w:ascii="Calibri" w:hAnsi="Calibri"/>
          <w:bCs/>
          <w:sz w:val="22"/>
          <w:szCs w:val="22"/>
        </w:rPr>
        <w:tab/>
      </w:r>
    </w:p>
    <w:p w:rsidR="00CE5C2D" w:rsidRPr="00876194" w:rsidRDefault="00EB2A2C" w:rsidP="00CE5C2D">
      <w:pPr>
        <w:rPr>
          <w:rFonts w:ascii="Calibri" w:hAnsi="Calibri"/>
          <w:sz w:val="22"/>
          <w:szCs w:val="22"/>
        </w:rPr>
      </w:pPr>
      <w:r>
        <w:rPr>
          <w:rFonts w:ascii="Calibri" w:hAnsi="Calibri"/>
          <w:bCs/>
          <w:sz w:val="22"/>
          <w:szCs w:val="22"/>
        </w:rPr>
        <w:lastRenderedPageBreak/>
        <w:t>Discussion moved on to w</w:t>
      </w:r>
      <w:r w:rsidR="00ED7959" w:rsidRPr="00876194">
        <w:rPr>
          <w:rFonts w:ascii="Calibri" w:hAnsi="Calibri"/>
          <w:bCs/>
          <w:sz w:val="22"/>
          <w:szCs w:val="22"/>
        </w:rPr>
        <w:t xml:space="preserve">aves.  </w:t>
      </w:r>
      <w:r w:rsidR="009E103E" w:rsidRPr="00876194">
        <w:rPr>
          <w:rFonts w:ascii="Calibri" w:hAnsi="Calibri"/>
          <w:bCs/>
          <w:sz w:val="22"/>
          <w:szCs w:val="22"/>
        </w:rPr>
        <w:t xml:space="preserve">The wave modeling working group will be led by Carl Schoch and Vijay Panchang. </w:t>
      </w:r>
      <w:r>
        <w:rPr>
          <w:rFonts w:ascii="Calibri" w:hAnsi="Calibri"/>
          <w:bCs/>
          <w:sz w:val="22"/>
          <w:szCs w:val="22"/>
        </w:rPr>
        <w:t xml:space="preserve">  Understand</w:t>
      </w:r>
      <w:r w:rsidR="001017A9">
        <w:rPr>
          <w:rFonts w:ascii="Calibri" w:hAnsi="Calibri"/>
          <w:bCs/>
          <w:sz w:val="22"/>
          <w:szCs w:val="22"/>
        </w:rPr>
        <w:t>ing</w:t>
      </w:r>
      <w:r>
        <w:rPr>
          <w:rFonts w:ascii="Calibri" w:hAnsi="Calibri"/>
          <w:bCs/>
          <w:sz w:val="22"/>
          <w:szCs w:val="22"/>
        </w:rPr>
        <w:t xml:space="preserve"> waves in Cook Inlet is complex, and the topic is</w:t>
      </w:r>
      <w:r w:rsidR="00ED7959" w:rsidRPr="00876194">
        <w:rPr>
          <w:rFonts w:ascii="Calibri" w:hAnsi="Calibri"/>
          <w:bCs/>
          <w:sz w:val="22"/>
          <w:szCs w:val="22"/>
        </w:rPr>
        <w:t xml:space="preserve"> still under discussion and study.  Hindcasting is being done</w:t>
      </w:r>
      <w:r>
        <w:rPr>
          <w:rFonts w:ascii="Calibri" w:hAnsi="Calibri"/>
          <w:bCs/>
          <w:sz w:val="22"/>
          <w:szCs w:val="22"/>
        </w:rPr>
        <w:t xml:space="preserve"> by the Army Corps</w:t>
      </w:r>
      <w:r w:rsidR="00ED7959" w:rsidRPr="00876194">
        <w:rPr>
          <w:rFonts w:ascii="Calibri" w:hAnsi="Calibri"/>
          <w:bCs/>
          <w:sz w:val="22"/>
          <w:szCs w:val="22"/>
        </w:rPr>
        <w:t>, but there is l</w:t>
      </w:r>
      <w:r>
        <w:rPr>
          <w:rFonts w:ascii="Calibri" w:hAnsi="Calibri"/>
          <w:bCs/>
          <w:sz w:val="22"/>
          <w:szCs w:val="22"/>
        </w:rPr>
        <w:t>ittle</w:t>
      </w:r>
      <w:r w:rsidR="00ED7959" w:rsidRPr="00876194">
        <w:rPr>
          <w:rFonts w:ascii="Calibri" w:hAnsi="Calibri"/>
          <w:bCs/>
          <w:sz w:val="22"/>
          <w:szCs w:val="22"/>
        </w:rPr>
        <w:t xml:space="preserve"> forecasting.  To date, only </w:t>
      </w:r>
      <w:r>
        <w:rPr>
          <w:rFonts w:ascii="Calibri" w:hAnsi="Calibri"/>
          <w:bCs/>
          <w:sz w:val="22"/>
          <w:szCs w:val="22"/>
        </w:rPr>
        <w:t xml:space="preserve">the </w:t>
      </w:r>
      <w:r w:rsidR="00ED7959" w:rsidRPr="00876194">
        <w:rPr>
          <w:rFonts w:ascii="Calibri" w:hAnsi="Calibri"/>
          <w:sz w:val="22"/>
          <w:szCs w:val="22"/>
        </w:rPr>
        <w:t xml:space="preserve">SWAN </w:t>
      </w:r>
      <w:r>
        <w:rPr>
          <w:rFonts w:ascii="Calibri" w:hAnsi="Calibri"/>
          <w:sz w:val="22"/>
          <w:szCs w:val="22"/>
        </w:rPr>
        <w:t>and</w:t>
      </w:r>
      <w:r w:rsidR="00ED7959" w:rsidRPr="00876194">
        <w:rPr>
          <w:rFonts w:ascii="Calibri" w:hAnsi="Calibri"/>
          <w:sz w:val="22"/>
          <w:szCs w:val="22"/>
        </w:rPr>
        <w:t xml:space="preserve"> NWS/NCEP (Wave Watch III)</w:t>
      </w:r>
      <w:r>
        <w:rPr>
          <w:rFonts w:ascii="Calibri" w:hAnsi="Calibri"/>
          <w:sz w:val="22"/>
          <w:szCs w:val="22"/>
        </w:rPr>
        <w:t xml:space="preserve"> models exists</w:t>
      </w:r>
      <w:r w:rsidR="00CE5C2D" w:rsidRPr="00876194">
        <w:rPr>
          <w:rFonts w:ascii="Calibri" w:hAnsi="Calibri"/>
          <w:bCs/>
          <w:sz w:val="22"/>
          <w:szCs w:val="22"/>
        </w:rPr>
        <w:t xml:space="preserve">.  </w:t>
      </w:r>
      <w:proofErr w:type="spellStart"/>
      <w:r w:rsidR="002B6A4A" w:rsidRPr="00876194">
        <w:rPr>
          <w:rFonts w:ascii="Calibri" w:hAnsi="Calibri"/>
          <w:bCs/>
          <w:sz w:val="22"/>
          <w:szCs w:val="22"/>
        </w:rPr>
        <w:t>Guarav</w:t>
      </w:r>
      <w:proofErr w:type="spellEnd"/>
      <w:r w:rsidR="002B6A4A" w:rsidRPr="00876194">
        <w:rPr>
          <w:rFonts w:ascii="Calibri" w:hAnsi="Calibri"/>
          <w:bCs/>
          <w:sz w:val="22"/>
          <w:szCs w:val="22"/>
        </w:rPr>
        <w:t xml:space="preserve"> Singhal commented that NWS was encouraging </w:t>
      </w:r>
      <w:r w:rsidR="00ED7959" w:rsidRPr="00876194">
        <w:rPr>
          <w:rFonts w:ascii="Calibri" w:hAnsi="Calibri"/>
          <w:bCs/>
          <w:sz w:val="22"/>
          <w:szCs w:val="22"/>
        </w:rPr>
        <w:t>people</w:t>
      </w:r>
      <w:r w:rsidR="002B6A4A" w:rsidRPr="00876194">
        <w:rPr>
          <w:rFonts w:ascii="Calibri" w:hAnsi="Calibri"/>
          <w:bCs/>
          <w:sz w:val="22"/>
          <w:szCs w:val="22"/>
        </w:rPr>
        <w:t xml:space="preserve"> to use Wave Watch III rather than SWAN.  </w:t>
      </w:r>
      <w:r w:rsidR="00CE5C2D" w:rsidRPr="00876194">
        <w:rPr>
          <w:rFonts w:ascii="Calibri" w:hAnsi="Calibri"/>
          <w:sz w:val="22"/>
          <w:szCs w:val="22"/>
        </w:rPr>
        <w:t xml:space="preserve">There is a shallow version of </w:t>
      </w:r>
      <w:proofErr w:type="spellStart"/>
      <w:r w:rsidR="00CE5C2D" w:rsidRPr="00876194">
        <w:rPr>
          <w:rFonts w:ascii="Calibri" w:hAnsi="Calibri"/>
          <w:sz w:val="22"/>
          <w:szCs w:val="22"/>
        </w:rPr>
        <w:t>WaveWatch</w:t>
      </w:r>
      <w:proofErr w:type="spellEnd"/>
      <w:r w:rsidR="00CE5C2D" w:rsidRPr="00876194">
        <w:rPr>
          <w:rFonts w:ascii="Calibri" w:hAnsi="Calibri"/>
          <w:sz w:val="22"/>
          <w:szCs w:val="22"/>
        </w:rPr>
        <w:t xml:space="preserve"> for Cook Inlet, but it’s still a structured grid and is set up in hindcast but not forecast mode.  The main physical features between SWAN and </w:t>
      </w:r>
      <w:proofErr w:type="spellStart"/>
      <w:r w:rsidR="00CE5C2D" w:rsidRPr="00876194">
        <w:rPr>
          <w:rFonts w:ascii="Calibri" w:hAnsi="Calibri"/>
          <w:sz w:val="22"/>
          <w:szCs w:val="22"/>
        </w:rPr>
        <w:t>WaveWatch</w:t>
      </w:r>
      <w:proofErr w:type="spellEnd"/>
      <w:r w:rsidR="00CE5C2D" w:rsidRPr="00876194">
        <w:rPr>
          <w:rFonts w:ascii="Calibri" w:hAnsi="Calibri"/>
          <w:sz w:val="22"/>
          <w:szCs w:val="22"/>
        </w:rPr>
        <w:t xml:space="preserve"> models are similar.  There was some concern about whether wave models can handle Cook Inlet conditions – strong currents, dynamic water levels/inundation, etc.  Tal </w:t>
      </w:r>
      <w:proofErr w:type="spellStart"/>
      <w:r w:rsidR="00CE5C2D" w:rsidRPr="00876194">
        <w:rPr>
          <w:rFonts w:ascii="Calibri" w:hAnsi="Calibri"/>
          <w:sz w:val="22"/>
          <w:szCs w:val="22"/>
        </w:rPr>
        <w:t>Ezer</w:t>
      </w:r>
      <w:proofErr w:type="spellEnd"/>
      <w:r w:rsidR="00CE5C2D" w:rsidRPr="00876194">
        <w:rPr>
          <w:rFonts w:ascii="Calibri" w:hAnsi="Calibri"/>
          <w:sz w:val="22"/>
          <w:szCs w:val="22"/>
        </w:rPr>
        <w:t xml:space="preserve"> expressed the need for more work on coupling between waves and currents. McCammon mentioned there was potent</w:t>
      </w:r>
      <w:r w:rsidR="009F7A33" w:rsidRPr="00876194">
        <w:rPr>
          <w:rFonts w:ascii="Calibri" w:hAnsi="Calibri"/>
          <w:sz w:val="22"/>
          <w:szCs w:val="22"/>
        </w:rPr>
        <w:t xml:space="preserve">ial for another wave buoy next year </w:t>
      </w:r>
      <w:r w:rsidR="00CE5C2D" w:rsidRPr="00876194">
        <w:rPr>
          <w:rFonts w:ascii="Calibri" w:hAnsi="Calibri"/>
          <w:sz w:val="22"/>
          <w:szCs w:val="22"/>
        </w:rPr>
        <w:t xml:space="preserve">from CDIP in Lower Cook Inlet.  This would be more for mariners and less to validate models.  It was very clear to participants that there is a great need for better bathymetry. </w:t>
      </w:r>
      <w:r w:rsidR="00F97A1F" w:rsidRPr="00876194">
        <w:rPr>
          <w:rFonts w:ascii="Calibri" w:hAnsi="Calibri"/>
          <w:sz w:val="22"/>
          <w:szCs w:val="22"/>
        </w:rPr>
        <w:t xml:space="preserve"> Grid cells jump from 1m to 40m and there </w:t>
      </w:r>
      <w:proofErr w:type="gramStart"/>
      <w:r w:rsidR="00F97A1F" w:rsidRPr="00876194">
        <w:rPr>
          <w:rFonts w:ascii="Calibri" w:hAnsi="Calibri"/>
          <w:sz w:val="22"/>
          <w:szCs w:val="22"/>
        </w:rPr>
        <w:t>are</w:t>
      </w:r>
      <w:proofErr w:type="gramEnd"/>
      <w:r w:rsidR="00F97A1F" w:rsidRPr="00876194">
        <w:rPr>
          <w:rFonts w:ascii="Calibri" w:hAnsi="Calibri"/>
          <w:sz w:val="22"/>
          <w:szCs w:val="22"/>
        </w:rPr>
        <w:t xml:space="preserve"> large portions of the inlet that haven’t been surveyed in 40 years. </w:t>
      </w:r>
      <w:r w:rsidR="00CE5C2D" w:rsidRPr="00876194">
        <w:rPr>
          <w:rFonts w:ascii="Calibri" w:hAnsi="Calibri"/>
          <w:sz w:val="22"/>
          <w:szCs w:val="22"/>
        </w:rPr>
        <w:t xml:space="preserve"> Compiling existing </w:t>
      </w:r>
      <w:r w:rsidR="009F7A33" w:rsidRPr="00876194">
        <w:rPr>
          <w:rFonts w:ascii="Calibri" w:hAnsi="Calibri"/>
          <w:sz w:val="22"/>
          <w:szCs w:val="22"/>
        </w:rPr>
        <w:t>bathymetry</w:t>
      </w:r>
      <w:r w:rsidR="00CE5C2D" w:rsidRPr="00876194">
        <w:rPr>
          <w:rFonts w:ascii="Calibri" w:hAnsi="Calibri"/>
          <w:sz w:val="22"/>
          <w:szCs w:val="22"/>
        </w:rPr>
        <w:t xml:space="preserve"> was placed on the task list.  </w:t>
      </w:r>
    </w:p>
    <w:p w:rsidR="00CE5C2D" w:rsidRPr="00876194" w:rsidRDefault="00CE5C2D" w:rsidP="00CE5C2D">
      <w:pPr>
        <w:rPr>
          <w:rFonts w:ascii="Calibri" w:hAnsi="Calibri"/>
          <w:sz w:val="22"/>
          <w:szCs w:val="22"/>
        </w:rPr>
      </w:pPr>
    </w:p>
    <w:p w:rsidR="00F97A1F" w:rsidRPr="00876194" w:rsidRDefault="001017A9" w:rsidP="00CE5C2D">
      <w:pPr>
        <w:rPr>
          <w:rFonts w:ascii="Calibri" w:hAnsi="Calibri"/>
          <w:sz w:val="22"/>
          <w:szCs w:val="22"/>
        </w:rPr>
      </w:pPr>
      <w:r>
        <w:rPr>
          <w:rFonts w:ascii="Calibri" w:hAnsi="Calibri"/>
          <w:sz w:val="22"/>
          <w:szCs w:val="22"/>
        </w:rPr>
        <w:t>The group also discussed ways</w:t>
      </w:r>
      <w:r w:rsidR="00CE5C2D" w:rsidRPr="00876194">
        <w:rPr>
          <w:rFonts w:ascii="Calibri" w:hAnsi="Calibri"/>
          <w:sz w:val="22"/>
          <w:szCs w:val="22"/>
        </w:rPr>
        <w:t xml:space="preserve"> to verify wave data beyond buoys since buoy data is very limiting.  This could include ADCP,</w:t>
      </w:r>
      <w:r w:rsidR="009F7A33" w:rsidRPr="00876194">
        <w:rPr>
          <w:rFonts w:ascii="Calibri" w:hAnsi="Calibri"/>
          <w:sz w:val="22"/>
          <w:szCs w:val="22"/>
        </w:rPr>
        <w:t xml:space="preserve"> pressure in shallow waters, satellite measurements of significant wave height, ex-bin radar, and HF radar.  There are three satellites that currently have wave height available.  Yi Chao volunteered to help coordinate satellite data.  </w:t>
      </w:r>
      <w:r w:rsidR="00F97A1F" w:rsidRPr="00876194">
        <w:rPr>
          <w:rFonts w:ascii="Calibri" w:hAnsi="Calibri"/>
          <w:sz w:val="22"/>
          <w:szCs w:val="22"/>
        </w:rPr>
        <w:t xml:space="preserve">Scott Pegau also has data on wave monitoring through the ARGUS program from 2005 – 2007.  There are further opportunities to collaborate on getting wave data out of imagery.  </w:t>
      </w:r>
    </w:p>
    <w:p w:rsidR="00F97A1F" w:rsidRPr="00876194" w:rsidRDefault="00F97A1F" w:rsidP="00CE5C2D">
      <w:pPr>
        <w:rPr>
          <w:rFonts w:ascii="Calibri" w:hAnsi="Calibri"/>
          <w:sz w:val="22"/>
          <w:szCs w:val="22"/>
        </w:rPr>
      </w:pPr>
    </w:p>
    <w:p w:rsidR="00CE5C2D" w:rsidRPr="00876194" w:rsidRDefault="001017A9" w:rsidP="00CE5C2D">
      <w:pPr>
        <w:rPr>
          <w:rFonts w:ascii="Calibri" w:hAnsi="Calibri"/>
          <w:sz w:val="22"/>
          <w:szCs w:val="22"/>
        </w:rPr>
      </w:pPr>
      <w:r>
        <w:rPr>
          <w:rFonts w:ascii="Calibri" w:hAnsi="Calibri"/>
          <w:sz w:val="22"/>
          <w:szCs w:val="22"/>
        </w:rPr>
        <w:t>Discussion also touched</w:t>
      </w:r>
      <w:r w:rsidR="009F7A33" w:rsidRPr="00876194">
        <w:rPr>
          <w:rFonts w:ascii="Calibri" w:hAnsi="Calibri"/>
          <w:sz w:val="22"/>
          <w:szCs w:val="22"/>
        </w:rPr>
        <w:t xml:space="preserve"> on the utility of ship reports and the need to work with Bob Ward and others to get more reports onto the NWS ship observation network.  </w:t>
      </w:r>
      <w:r w:rsidR="00F97A1F" w:rsidRPr="00876194">
        <w:rPr>
          <w:rFonts w:ascii="Calibri" w:hAnsi="Calibri"/>
          <w:sz w:val="22"/>
          <w:szCs w:val="22"/>
        </w:rPr>
        <w:t xml:space="preserve">The website is sailwx.com. </w:t>
      </w:r>
    </w:p>
    <w:p w:rsidR="00F97A1F" w:rsidRPr="00876194" w:rsidRDefault="00F97A1F" w:rsidP="00CE5C2D">
      <w:pPr>
        <w:rPr>
          <w:rFonts w:ascii="Calibri" w:hAnsi="Calibri"/>
          <w:sz w:val="22"/>
          <w:szCs w:val="22"/>
        </w:rPr>
      </w:pPr>
    </w:p>
    <w:p w:rsidR="00CE5C2D" w:rsidRPr="00C12352" w:rsidRDefault="00EB2A2C" w:rsidP="00CE5C2D">
      <w:pPr>
        <w:rPr>
          <w:rFonts w:asciiTheme="minorHAnsi" w:hAnsiTheme="minorHAnsi"/>
          <w:sz w:val="22"/>
          <w:szCs w:val="22"/>
        </w:rPr>
      </w:pPr>
      <w:r>
        <w:rPr>
          <w:rFonts w:ascii="Calibri" w:hAnsi="Calibri"/>
          <w:sz w:val="22"/>
          <w:szCs w:val="22"/>
        </w:rPr>
        <w:t>To date,</w:t>
      </w:r>
      <w:r w:rsidR="00F97A1F" w:rsidRPr="00876194">
        <w:rPr>
          <w:rFonts w:ascii="Calibri" w:hAnsi="Calibri"/>
          <w:sz w:val="22"/>
          <w:szCs w:val="22"/>
        </w:rPr>
        <w:t xml:space="preserve"> there is no operational circulation model for Co</w:t>
      </w:r>
      <w:r w:rsidR="00475745" w:rsidRPr="00876194">
        <w:rPr>
          <w:rFonts w:ascii="Calibri" w:hAnsi="Calibri"/>
          <w:sz w:val="22"/>
          <w:szCs w:val="22"/>
        </w:rPr>
        <w:t>o</w:t>
      </w:r>
      <w:r w:rsidR="00F97A1F" w:rsidRPr="00876194">
        <w:rPr>
          <w:rFonts w:ascii="Calibri" w:hAnsi="Calibri"/>
          <w:sz w:val="22"/>
          <w:szCs w:val="22"/>
        </w:rPr>
        <w:t>k Inlet</w:t>
      </w:r>
      <w:r w:rsidR="00475745" w:rsidRPr="00876194">
        <w:rPr>
          <w:rFonts w:ascii="Calibri" w:hAnsi="Calibri"/>
          <w:sz w:val="22"/>
          <w:szCs w:val="22"/>
        </w:rPr>
        <w:t xml:space="preserve">.  </w:t>
      </w:r>
      <w:r w:rsidR="009E103E" w:rsidRPr="00876194">
        <w:rPr>
          <w:rFonts w:ascii="Calibri" w:hAnsi="Calibri"/>
          <w:sz w:val="22"/>
          <w:szCs w:val="22"/>
        </w:rPr>
        <w:t xml:space="preserve">A group led by Yi Chao, Kris Holderied, Carter </w:t>
      </w:r>
      <w:r w:rsidR="009E103E" w:rsidRPr="00C12352">
        <w:rPr>
          <w:rFonts w:asciiTheme="minorHAnsi" w:hAnsiTheme="minorHAnsi"/>
          <w:sz w:val="22"/>
          <w:szCs w:val="22"/>
        </w:rPr>
        <w:t>Ohlmann and David Oliver will lead the circulation modeling working group.</w:t>
      </w:r>
      <w:r w:rsidRPr="00C12352">
        <w:rPr>
          <w:rFonts w:asciiTheme="minorHAnsi" w:hAnsiTheme="minorHAnsi"/>
          <w:sz w:val="22"/>
          <w:szCs w:val="22"/>
        </w:rPr>
        <w:t xml:space="preserve"> One of their tasks will involve identifying and collecting the richest data sets (people agreed 2005 and 2006). </w:t>
      </w:r>
      <w:r w:rsidR="00F97A1F" w:rsidRPr="00C12352">
        <w:rPr>
          <w:rFonts w:asciiTheme="minorHAnsi" w:hAnsiTheme="minorHAnsi"/>
          <w:sz w:val="22"/>
          <w:szCs w:val="22"/>
        </w:rPr>
        <w:t xml:space="preserve">Olsson’s </w:t>
      </w:r>
      <w:r w:rsidR="009E103E" w:rsidRPr="00C12352">
        <w:rPr>
          <w:rFonts w:asciiTheme="minorHAnsi" w:hAnsiTheme="minorHAnsi"/>
          <w:sz w:val="22"/>
          <w:szCs w:val="22"/>
        </w:rPr>
        <w:t xml:space="preserve">met </w:t>
      </w:r>
      <w:r w:rsidR="00F97A1F" w:rsidRPr="00C12352">
        <w:rPr>
          <w:rFonts w:asciiTheme="minorHAnsi" w:hAnsiTheme="minorHAnsi"/>
          <w:sz w:val="22"/>
          <w:szCs w:val="22"/>
        </w:rPr>
        <w:t>group will work on forcing conditions</w:t>
      </w:r>
      <w:r w:rsidR="009E103E" w:rsidRPr="00C12352">
        <w:rPr>
          <w:rFonts w:asciiTheme="minorHAnsi" w:hAnsiTheme="minorHAnsi"/>
          <w:sz w:val="22"/>
          <w:szCs w:val="22"/>
        </w:rPr>
        <w:t xml:space="preserve"> to contribute</w:t>
      </w:r>
      <w:r w:rsidRPr="00C12352">
        <w:rPr>
          <w:rFonts w:asciiTheme="minorHAnsi" w:hAnsiTheme="minorHAnsi"/>
          <w:sz w:val="22"/>
          <w:szCs w:val="22"/>
        </w:rPr>
        <w:t xml:space="preserve"> to the circulation group</w:t>
      </w:r>
      <w:r w:rsidR="00F97A1F" w:rsidRPr="00C12352">
        <w:rPr>
          <w:rFonts w:asciiTheme="minorHAnsi" w:hAnsiTheme="minorHAnsi"/>
          <w:sz w:val="22"/>
          <w:szCs w:val="22"/>
        </w:rPr>
        <w:t xml:space="preserve">.  </w:t>
      </w:r>
    </w:p>
    <w:p w:rsidR="00C12352" w:rsidRPr="00C12352" w:rsidRDefault="00C12352" w:rsidP="00CE5C2D">
      <w:pPr>
        <w:rPr>
          <w:rFonts w:asciiTheme="minorHAnsi" w:hAnsiTheme="minorHAnsi"/>
          <w:sz w:val="22"/>
          <w:szCs w:val="22"/>
        </w:rPr>
      </w:pPr>
    </w:p>
    <w:p w:rsidR="003C0267" w:rsidRDefault="003C0267" w:rsidP="00C12352">
      <w:pPr>
        <w:pStyle w:val="NoSpacing"/>
        <w:rPr>
          <w:rFonts w:asciiTheme="minorHAnsi" w:hAnsiTheme="minorHAnsi"/>
          <w:b/>
          <w:sz w:val="28"/>
          <w:szCs w:val="28"/>
        </w:rPr>
      </w:pPr>
    </w:p>
    <w:p w:rsidR="00C12352" w:rsidRPr="00744D4A" w:rsidRDefault="00C12352" w:rsidP="00C12352">
      <w:pPr>
        <w:pStyle w:val="NoSpacing"/>
        <w:rPr>
          <w:rFonts w:asciiTheme="minorHAnsi" w:hAnsiTheme="minorHAnsi"/>
          <w:b/>
          <w:sz w:val="28"/>
          <w:szCs w:val="28"/>
        </w:rPr>
      </w:pPr>
      <w:r w:rsidRPr="00744D4A">
        <w:rPr>
          <w:rFonts w:asciiTheme="minorHAnsi" w:hAnsiTheme="minorHAnsi"/>
          <w:b/>
          <w:sz w:val="28"/>
          <w:szCs w:val="28"/>
        </w:rPr>
        <w:t>Charge for Cook Inlet Modeling Working Groups</w:t>
      </w:r>
    </w:p>
    <w:p w:rsidR="00C12352" w:rsidRPr="00C12352" w:rsidRDefault="00C12352" w:rsidP="00C12352">
      <w:pPr>
        <w:pStyle w:val="NoSpacing"/>
        <w:rPr>
          <w:rFonts w:asciiTheme="minorHAnsi" w:hAnsiTheme="minorHAnsi"/>
          <w:sz w:val="22"/>
        </w:rPr>
      </w:pPr>
      <w:r w:rsidRPr="00C12352">
        <w:rPr>
          <w:rFonts w:asciiTheme="minorHAnsi" w:hAnsiTheme="minorHAnsi"/>
          <w:sz w:val="22"/>
        </w:rPr>
        <w:t xml:space="preserve">The chart below was the result of the brainstorming session and discussion from Day 2.  This chart lays out three model-focused working groups (the 2D and 3D circulation will be combined) </w:t>
      </w:r>
    </w:p>
    <w:p w:rsidR="00C12352" w:rsidRPr="00C12352" w:rsidRDefault="00C12352" w:rsidP="00C12352">
      <w:pPr>
        <w:pStyle w:val="NoSpacing"/>
        <w:rPr>
          <w:rFonts w:asciiTheme="minorHAnsi" w:hAnsiTheme="minorHAnsi"/>
          <w:sz w:val="22"/>
        </w:rPr>
      </w:pPr>
    </w:p>
    <w:p w:rsidR="00C12352" w:rsidRPr="00C12352" w:rsidRDefault="00C12352" w:rsidP="00C12352">
      <w:pPr>
        <w:pStyle w:val="NoSpacing"/>
        <w:rPr>
          <w:rFonts w:asciiTheme="minorHAnsi" w:hAnsiTheme="minorHAnsi"/>
          <w:sz w:val="22"/>
        </w:rPr>
      </w:pPr>
      <w:r w:rsidRPr="00C12352">
        <w:rPr>
          <w:rFonts w:asciiTheme="minorHAnsi" w:hAnsiTheme="minorHAnsi"/>
          <w:sz w:val="22"/>
        </w:rPr>
        <w:t>The team leads (listed at the bottom of the chart) are responsible for:</w:t>
      </w:r>
    </w:p>
    <w:p w:rsidR="00C12352" w:rsidRPr="00C12352" w:rsidRDefault="00C12352" w:rsidP="00C12352">
      <w:pPr>
        <w:pStyle w:val="NoSpacing"/>
        <w:numPr>
          <w:ilvl w:val="0"/>
          <w:numId w:val="8"/>
        </w:numPr>
        <w:rPr>
          <w:rFonts w:asciiTheme="minorHAnsi" w:hAnsiTheme="minorHAnsi"/>
          <w:sz w:val="22"/>
        </w:rPr>
      </w:pPr>
      <w:r w:rsidRPr="00C12352">
        <w:rPr>
          <w:rFonts w:asciiTheme="minorHAnsi" w:hAnsiTheme="minorHAnsi"/>
          <w:sz w:val="22"/>
        </w:rPr>
        <w:t>Selecting working group members and convening sessions or calls as necessary with assistance from AOOS staff.</w:t>
      </w:r>
    </w:p>
    <w:p w:rsidR="00C12352" w:rsidRPr="00C12352" w:rsidRDefault="00C12352" w:rsidP="00C12352">
      <w:pPr>
        <w:pStyle w:val="NoSpacing"/>
        <w:numPr>
          <w:ilvl w:val="0"/>
          <w:numId w:val="8"/>
        </w:numPr>
        <w:rPr>
          <w:rFonts w:asciiTheme="minorHAnsi" w:hAnsiTheme="minorHAnsi"/>
          <w:sz w:val="22"/>
        </w:rPr>
      </w:pPr>
      <w:r w:rsidRPr="00C12352">
        <w:rPr>
          <w:rFonts w:asciiTheme="minorHAnsi" w:hAnsiTheme="minorHAnsi"/>
          <w:sz w:val="22"/>
        </w:rPr>
        <w:t>Filling out the table below, including:</w:t>
      </w:r>
    </w:p>
    <w:p w:rsidR="00C12352" w:rsidRPr="00C12352" w:rsidRDefault="00C12352" w:rsidP="00C12352">
      <w:pPr>
        <w:pStyle w:val="NoSpacing"/>
        <w:numPr>
          <w:ilvl w:val="1"/>
          <w:numId w:val="8"/>
        </w:numPr>
        <w:rPr>
          <w:rFonts w:asciiTheme="minorHAnsi" w:hAnsiTheme="minorHAnsi"/>
          <w:sz w:val="22"/>
        </w:rPr>
      </w:pPr>
      <w:r w:rsidRPr="00C12352">
        <w:rPr>
          <w:rFonts w:asciiTheme="minorHAnsi" w:hAnsiTheme="minorHAnsi"/>
          <w:sz w:val="22"/>
        </w:rPr>
        <w:t>What tasks are necessary to move models to operational status?</w:t>
      </w:r>
    </w:p>
    <w:p w:rsidR="00C12352" w:rsidRPr="00C12352" w:rsidRDefault="00C12352" w:rsidP="00C12352">
      <w:pPr>
        <w:pStyle w:val="NoSpacing"/>
        <w:numPr>
          <w:ilvl w:val="1"/>
          <w:numId w:val="8"/>
        </w:numPr>
        <w:rPr>
          <w:rFonts w:asciiTheme="minorHAnsi" w:hAnsiTheme="minorHAnsi"/>
          <w:sz w:val="22"/>
        </w:rPr>
      </w:pPr>
      <w:r w:rsidRPr="00C12352">
        <w:rPr>
          <w:rFonts w:asciiTheme="minorHAnsi" w:hAnsiTheme="minorHAnsi"/>
          <w:sz w:val="22"/>
        </w:rPr>
        <w:t>What can we use for validation or “filtering”</w:t>
      </w:r>
    </w:p>
    <w:p w:rsidR="00C12352" w:rsidRPr="00C12352" w:rsidRDefault="00C12352" w:rsidP="00C12352">
      <w:pPr>
        <w:pStyle w:val="NoSpacing"/>
        <w:numPr>
          <w:ilvl w:val="1"/>
          <w:numId w:val="8"/>
        </w:numPr>
        <w:rPr>
          <w:rFonts w:asciiTheme="minorHAnsi" w:hAnsiTheme="minorHAnsi"/>
          <w:sz w:val="22"/>
        </w:rPr>
      </w:pPr>
      <w:r w:rsidRPr="00C12352">
        <w:rPr>
          <w:rFonts w:asciiTheme="minorHAnsi" w:hAnsiTheme="minorHAnsi"/>
          <w:sz w:val="22"/>
        </w:rPr>
        <w:t>What value-added products could be produced</w:t>
      </w:r>
    </w:p>
    <w:p w:rsidR="00C12352" w:rsidRPr="00C12352" w:rsidRDefault="00C12352" w:rsidP="00C12352">
      <w:pPr>
        <w:pStyle w:val="NoSpacing"/>
        <w:numPr>
          <w:ilvl w:val="1"/>
          <w:numId w:val="8"/>
        </w:numPr>
        <w:rPr>
          <w:rFonts w:asciiTheme="minorHAnsi" w:hAnsiTheme="minorHAnsi"/>
          <w:sz w:val="22"/>
        </w:rPr>
      </w:pPr>
      <w:r w:rsidRPr="00C12352">
        <w:rPr>
          <w:rFonts w:asciiTheme="minorHAnsi" w:hAnsiTheme="minorHAnsi"/>
          <w:sz w:val="22"/>
        </w:rPr>
        <w:t>What are the specific user needs</w:t>
      </w:r>
    </w:p>
    <w:p w:rsidR="00C12352" w:rsidRPr="00C12352" w:rsidRDefault="00C12352" w:rsidP="00C12352">
      <w:pPr>
        <w:pStyle w:val="NoSpacing"/>
        <w:numPr>
          <w:ilvl w:val="1"/>
          <w:numId w:val="8"/>
        </w:numPr>
        <w:rPr>
          <w:rFonts w:asciiTheme="minorHAnsi" w:hAnsiTheme="minorHAnsi"/>
          <w:sz w:val="22"/>
        </w:rPr>
      </w:pPr>
      <w:r w:rsidRPr="00C12352">
        <w:rPr>
          <w:rFonts w:asciiTheme="minorHAnsi" w:hAnsiTheme="minorHAnsi"/>
          <w:sz w:val="22"/>
        </w:rPr>
        <w:t>What observations are needed to meet user needs and strengthen models</w:t>
      </w:r>
    </w:p>
    <w:p w:rsidR="00C12352" w:rsidRPr="00C12352" w:rsidRDefault="00C12352" w:rsidP="00C12352">
      <w:pPr>
        <w:pStyle w:val="NoSpacing"/>
        <w:numPr>
          <w:ilvl w:val="0"/>
          <w:numId w:val="8"/>
        </w:numPr>
        <w:rPr>
          <w:rFonts w:asciiTheme="minorHAnsi" w:hAnsiTheme="minorHAnsi"/>
          <w:sz w:val="22"/>
        </w:rPr>
      </w:pPr>
      <w:r w:rsidRPr="00C12352">
        <w:rPr>
          <w:rFonts w:asciiTheme="minorHAnsi" w:hAnsiTheme="minorHAnsi"/>
          <w:sz w:val="22"/>
        </w:rPr>
        <w:t>Discussing how existing models overlap, whether new models need to be produced, and how collaboration or complementary work can be accomplished.</w:t>
      </w:r>
    </w:p>
    <w:p w:rsidR="00C12352" w:rsidRDefault="00C12352" w:rsidP="00C12352">
      <w:pPr>
        <w:pStyle w:val="NoSpacing"/>
        <w:numPr>
          <w:ilvl w:val="0"/>
          <w:numId w:val="8"/>
        </w:numPr>
        <w:rPr>
          <w:rFonts w:asciiTheme="minorHAnsi" w:hAnsiTheme="minorHAnsi"/>
          <w:sz w:val="22"/>
        </w:rPr>
      </w:pPr>
      <w:r w:rsidRPr="00C12352">
        <w:rPr>
          <w:rFonts w:asciiTheme="minorHAnsi" w:hAnsiTheme="minorHAnsi"/>
          <w:sz w:val="22"/>
        </w:rPr>
        <w:t>Reporting back to the full working group during the May conference call</w:t>
      </w:r>
    </w:p>
    <w:p w:rsidR="003C0267" w:rsidRPr="003C0267" w:rsidRDefault="003C0267" w:rsidP="003C0267">
      <w:pPr>
        <w:pStyle w:val="NoSpacing"/>
        <w:ind w:left="720"/>
        <w:jc w:val="center"/>
        <w:rPr>
          <w:rFonts w:asciiTheme="minorHAnsi" w:hAnsiTheme="minorHAnsi"/>
          <w:b/>
          <w:sz w:val="28"/>
          <w:szCs w:val="28"/>
        </w:rPr>
      </w:pPr>
      <w:r w:rsidRPr="003C0267">
        <w:rPr>
          <w:rFonts w:asciiTheme="minorHAnsi" w:hAnsiTheme="minorHAnsi"/>
          <w:b/>
          <w:sz w:val="28"/>
          <w:szCs w:val="28"/>
        </w:rPr>
        <w:lastRenderedPageBreak/>
        <w:t>Brainstorm Chart from Group Discussion</w:t>
      </w:r>
    </w:p>
    <w:p w:rsidR="00C12352" w:rsidRPr="00C12352" w:rsidRDefault="00C12352" w:rsidP="00C12352">
      <w:pPr>
        <w:pStyle w:val="NoSpacing"/>
        <w:rPr>
          <w:rFonts w:asciiTheme="minorHAnsi" w:hAnsiTheme="minorHAns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1620"/>
        <w:gridCol w:w="1890"/>
        <w:gridCol w:w="1890"/>
        <w:gridCol w:w="2088"/>
      </w:tblGrid>
      <w:tr w:rsidR="00C12352" w:rsidRPr="002A4F7D" w:rsidTr="00C12352">
        <w:trPr>
          <w:trHeight w:val="255"/>
        </w:trPr>
        <w:tc>
          <w:tcPr>
            <w:tcW w:w="1090" w:type="pct"/>
            <w:shd w:val="clear" w:color="000000" w:fill="C5D9F1"/>
            <w:noWrap/>
            <w:vAlign w:val="bottom"/>
            <w:hideMark/>
          </w:tcPr>
          <w:p w:rsidR="00C12352" w:rsidRPr="002A4F7D" w:rsidRDefault="00C12352" w:rsidP="009E3EE9">
            <w:pPr>
              <w:rPr>
                <w:rFonts w:ascii="Calibri" w:hAnsi="Calibri"/>
                <w:b/>
                <w:bCs/>
                <w:sz w:val="20"/>
                <w:szCs w:val="20"/>
              </w:rPr>
            </w:pPr>
          </w:p>
        </w:tc>
        <w:tc>
          <w:tcPr>
            <w:tcW w:w="846" w:type="pct"/>
            <w:shd w:val="clear" w:color="000000" w:fill="C5D9F1"/>
            <w:noWrap/>
            <w:vAlign w:val="bottom"/>
            <w:hideMark/>
          </w:tcPr>
          <w:p w:rsidR="00C12352" w:rsidRPr="002A4F7D" w:rsidRDefault="00C12352" w:rsidP="009E3EE9">
            <w:pPr>
              <w:jc w:val="center"/>
              <w:rPr>
                <w:rFonts w:ascii="Calibri" w:hAnsi="Calibri"/>
                <w:b/>
                <w:bCs/>
                <w:sz w:val="20"/>
                <w:szCs w:val="20"/>
              </w:rPr>
            </w:pPr>
            <w:r w:rsidRPr="002A4F7D">
              <w:rPr>
                <w:rFonts w:ascii="Calibri" w:hAnsi="Calibri"/>
                <w:b/>
                <w:bCs/>
                <w:sz w:val="20"/>
                <w:szCs w:val="20"/>
              </w:rPr>
              <w:t>Meteorological</w:t>
            </w:r>
          </w:p>
        </w:tc>
        <w:tc>
          <w:tcPr>
            <w:tcW w:w="987" w:type="pct"/>
            <w:shd w:val="clear" w:color="000000" w:fill="C5D9F1"/>
            <w:noWrap/>
            <w:vAlign w:val="bottom"/>
            <w:hideMark/>
          </w:tcPr>
          <w:p w:rsidR="00C12352" w:rsidRPr="002A4F7D" w:rsidRDefault="00C12352" w:rsidP="009E3EE9">
            <w:pPr>
              <w:jc w:val="center"/>
              <w:rPr>
                <w:rFonts w:ascii="Calibri" w:hAnsi="Calibri"/>
                <w:b/>
                <w:bCs/>
                <w:sz w:val="20"/>
                <w:szCs w:val="20"/>
              </w:rPr>
            </w:pPr>
            <w:r w:rsidRPr="002A4F7D">
              <w:rPr>
                <w:rFonts w:ascii="Calibri" w:hAnsi="Calibri"/>
                <w:b/>
                <w:bCs/>
                <w:sz w:val="20"/>
                <w:szCs w:val="20"/>
              </w:rPr>
              <w:t>Wave</w:t>
            </w:r>
          </w:p>
        </w:tc>
        <w:tc>
          <w:tcPr>
            <w:tcW w:w="987" w:type="pct"/>
            <w:shd w:val="clear" w:color="000000" w:fill="C5D9F1"/>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2D Circulation</w:t>
            </w:r>
          </w:p>
        </w:tc>
        <w:tc>
          <w:tcPr>
            <w:tcW w:w="1090" w:type="pct"/>
            <w:shd w:val="clear" w:color="000000" w:fill="C5D9F1"/>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3D Circulation</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r w:rsidRPr="002A4F7D">
              <w:rPr>
                <w:rFonts w:ascii="Calibri" w:hAnsi="Calibri"/>
                <w:b/>
                <w:bCs/>
                <w:sz w:val="20"/>
                <w:szCs w:val="20"/>
              </w:rPr>
              <w:t>Models</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UAA</w:t>
            </w: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TAMU-SWAN</w:t>
            </w: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ADCIRC -USACE</w:t>
            </w: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POM-WAD</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NWS/ANC</w:t>
            </w: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NWS/NCEP - WWIII</w:t>
            </w: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EFDC- TAMU</w:t>
            </w: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ROMS-JPL</w:t>
            </w:r>
          </w:p>
        </w:tc>
      </w:tr>
      <w:tr w:rsidR="00C12352" w:rsidRPr="002A4F7D" w:rsidTr="00C12352">
        <w:trPr>
          <w:trHeight w:val="270"/>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NWS/NCEP</w:t>
            </w: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Tide: TPX 6.0</w:t>
            </w: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xml:space="preserve">ROMS - </w:t>
            </w:r>
            <w:r w:rsidRPr="002A4F7D">
              <w:rPr>
                <w:rFonts w:ascii="Calibri" w:hAnsi="Calibri"/>
                <w:sz w:val="18"/>
                <w:szCs w:val="18"/>
              </w:rPr>
              <w:t>UAF/PMEL/Rutgers</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UAF</w:t>
            </w: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roofErr w:type="spellStart"/>
            <w:r w:rsidRPr="002A4F7D">
              <w:rPr>
                <w:rFonts w:ascii="Calibri" w:hAnsi="Calibri"/>
                <w:sz w:val="20"/>
                <w:szCs w:val="20"/>
              </w:rPr>
              <w:t>EnPAC</w:t>
            </w:r>
            <w:proofErr w:type="spellEnd"/>
            <w:r w:rsidRPr="002A4F7D">
              <w:rPr>
                <w:rFonts w:ascii="Calibri" w:hAnsi="Calibri"/>
                <w:sz w:val="20"/>
                <w:szCs w:val="20"/>
              </w:rPr>
              <w:t xml:space="preserve"> 2003/</w:t>
            </w:r>
            <w:r w:rsidRPr="002A4F7D">
              <w:rPr>
                <w:rFonts w:ascii="Calibri" w:hAnsi="Calibri"/>
                <w:sz w:val="16"/>
                <w:szCs w:val="16"/>
              </w:rPr>
              <w:t>UNC</w:t>
            </w: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CIOFS- ROMS</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IOS/Foreman</w:t>
            </w: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FVCOM</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1090"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NCOM, HYCOM</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Data Exchange</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Wind</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HF Radar</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Satellite Sea level Ht</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ADCP</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CDIP</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Validation</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Buoy</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Selected Hindcast Exp.</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Ship reports</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Value-added Products</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b/>
                <w:bCs/>
                <w:sz w:val="20"/>
                <w:szCs w:val="20"/>
              </w:rPr>
            </w:pP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b/>
                <w:bCs/>
                <w:sz w:val="20"/>
                <w:szCs w:val="20"/>
              </w:rPr>
            </w:pPr>
            <w:r w:rsidRPr="002A4F7D">
              <w:rPr>
                <w:rFonts w:ascii="Calibri" w:hAnsi="Calibri"/>
                <w:b/>
                <w:bCs/>
                <w:sz w:val="20"/>
                <w:szCs w:val="20"/>
              </w:rPr>
              <w:t>User Needs</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Delivery</w:t>
            </w: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Oil spill trajectory</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Larval transport</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Beluga locations</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Search &amp; rescue</w:t>
            </w: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Pollutant transport</w:t>
            </w:r>
          </w:p>
        </w:tc>
      </w:tr>
      <w:tr w:rsidR="00C12352" w:rsidRPr="002A4F7D" w:rsidTr="00C12352">
        <w:trPr>
          <w:trHeight w:val="510"/>
        </w:trPr>
        <w:tc>
          <w:tcPr>
            <w:tcW w:w="1090" w:type="pct"/>
            <w:shd w:val="clear" w:color="000000" w:fill="DBEEF3"/>
            <w:vAlign w:val="bottom"/>
            <w:hideMark/>
          </w:tcPr>
          <w:p w:rsidR="00C12352" w:rsidRPr="002A4F7D" w:rsidRDefault="00C12352" w:rsidP="00C12352">
            <w:pPr>
              <w:rPr>
                <w:rFonts w:ascii="Calibri" w:hAnsi="Calibri"/>
                <w:b/>
                <w:bCs/>
                <w:sz w:val="20"/>
                <w:szCs w:val="20"/>
              </w:rPr>
            </w:pPr>
            <w:r w:rsidRPr="002A4F7D">
              <w:rPr>
                <w:rFonts w:ascii="Calibri" w:hAnsi="Calibri"/>
                <w:b/>
                <w:bCs/>
                <w:sz w:val="20"/>
                <w:szCs w:val="20"/>
              </w:rPr>
              <w:t xml:space="preserve">Observational </w:t>
            </w:r>
            <w:r>
              <w:rPr>
                <w:rFonts w:ascii="Calibri" w:hAnsi="Calibri"/>
                <w:b/>
                <w:bCs/>
                <w:sz w:val="20"/>
                <w:szCs w:val="20"/>
              </w:rPr>
              <w:t>D</w:t>
            </w:r>
            <w:r w:rsidRPr="002A4F7D">
              <w:rPr>
                <w:rFonts w:ascii="Calibri" w:hAnsi="Calibri"/>
                <w:b/>
                <w:bCs/>
                <w:sz w:val="20"/>
                <w:szCs w:val="20"/>
              </w:rPr>
              <w:t xml:space="preserve">ata </w:t>
            </w:r>
            <w:r>
              <w:rPr>
                <w:rFonts w:ascii="Calibri" w:hAnsi="Calibri"/>
                <w:b/>
                <w:bCs/>
                <w:sz w:val="20"/>
                <w:szCs w:val="20"/>
              </w:rPr>
              <w:t>N</w:t>
            </w:r>
            <w:r w:rsidRPr="002A4F7D">
              <w:rPr>
                <w:rFonts w:ascii="Calibri" w:hAnsi="Calibri"/>
                <w:b/>
                <w:bCs/>
                <w:sz w:val="20"/>
                <w:szCs w:val="20"/>
              </w:rPr>
              <w:t>eeded</w:t>
            </w:r>
          </w:p>
        </w:tc>
        <w:tc>
          <w:tcPr>
            <w:tcW w:w="846" w:type="pct"/>
            <w:shd w:val="clear" w:color="auto" w:fill="auto"/>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Model improvement validation</w:t>
            </w:r>
          </w:p>
        </w:tc>
        <w:tc>
          <w:tcPr>
            <w:tcW w:w="987"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Upper Inlet info</w:t>
            </w: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p>
        </w:tc>
      </w:tr>
      <w:tr w:rsidR="00C12352" w:rsidRPr="002A4F7D" w:rsidTr="00C12352">
        <w:trPr>
          <w:trHeight w:val="255"/>
        </w:trPr>
        <w:tc>
          <w:tcPr>
            <w:tcW w:w="1090" w:type="pct"/>
            <w:shd w:val="clear" w:color="000000" w:fill="DBEEF3"/>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 </w:t>
            </w:r>
          </w:p>
        </w:tc>
        <w:tc>
          <w:tcPr>
            <w:tcW w:w="846" w:type="pct"/>
            <w:shd w:val="clear" w:color="auto" w:fill="auto"/>
            <w:noWrap/>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Precipitation</w:t>
            </w:r>
          </w:p>
        </w:tc>
        <w:tc>
          <w:tcPr>
            <w:tcW w:w="987" w:type="pct"/>
            <w:shd w:val="clear" w:color="auto" w:fill="auto"/>
            <w:noWrap/>
            <w:vAlign w:val="bottom"/>
            <w:hideMark/>
          </w:tcPr>
          <w:p w:rsidR="00C12352" w:rsidRPr="002A4F7D" w:rsidRDefault="00C12352" w:rsidP="009E3EE9">
            <w:pPr>
              <w:rPr>
                <w:rFonts w:ascii="Calibri" w:hAnsi="Calibri"/>
                <w:sz w:val="20"/>
                <w:szCs w:val="20"/>
              </w:rPr>
            </w:pPr>
          </w:p>
        </w:tc>
        <w:tc>
          <w:tcPr>
            <w:tcW w:w="2077" w:type="pct"/>
            <w:gridSpan w:val="2"/>
            <w:shd w:val="clear" w:color="auto" w:fill="auto"/>
            <w:noWrap/>
            <w:vAlign w:val="bottom"/>
            <w:hideMark/>
          </w:tcPr>
          <w:p w:rsidR="00C12352" w:rsidRPr="002A4F7D" w:rsidRDefault="00C12352" w:rsidP="00C12352">
            <w:pPr>
              <w:jc w:val="center"/>
              <w:rPr>
                <w:rFonts w:ascii="Calibri" w:hAnsi="Calibri"/>
                <w:sz w:val="20"/>
                <w:szCs w:val="20"/>
              </w:rPr>
            </w:pPr>
            <w:r w:rsidRPr="002A4F7D">
              <w:rPr>
                <w:rFonts w:ascii="Calibri" w:hAnsi="Calibri"/>
                <w:sz w:val="20"/>
                <w:szCs w:val="20"/>
              </w:rPr>
              <w:t>Precipitation</w:t>
            </w:r>
          </w:p>
        </w:tc>
      </w:tr>
      <w:tr w:rsidR="00C12352" w:rsidRPr="002A4F7D" w:rsidTr="00C12352">
        <w:trPr>
          <w:trHeight w:val="510"/>
        </w:trPr>
        <w:tc>
          <w:tcPr>
            <w:tcW w:w="1090" w:type="pct"/>
            <w:shd w:val="clear" w:color="000000" w:fill="DBEEF3"/>
            <w:vAlign w:val="center"/>
            <w:hideMark/>
          </w:tcPr>
          <w:p w:rsidR="00C12352" w:rsidRPr="002A4F7D" w:rsidRDefault="00C12352" w:rsidP="00C12352">
            <w:pPr>
              <w:rPr>
                <w:rFonts w:ascii="Calibri" w:hAnsi="Calibri"/>
                <w:b/>
                <w:bCs/>
                <w:sz w:val="20"/>
                <w:szCs w:val="20"/>
              </w:rPr>
            </w:pPr>
            <w:r w:rsidRPr="002A4F7D">
              <w:rPr>
                <w:rFonts w:ascii="Calibri" w:hAnsi="Calibri"/>
                <w:b/>
                <w:bCs/>
                <w:sz w:val="20"/>
                <w:szCs w:val="20"/>
              </w:rPr>
              <w:t>Working Group Leads</w:t>
            </w:r>
          </w:p>
        </w:tc>
        <w:tc>
          <w:tcPr>
            <w:tcW w:w="846" w:type="pct"/>
            <w:shd w:val="clear" w:color="auto" w:fill="auto"/>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Peter Olsson/Jim Nelson</w:t>
            </w:r>
          </w:p>
        </w:tc>
        <w:tc>
          <w:tcPr>
            <w:tcW w:w="987" w:type="pct"/>
            <w:shd w:val="clear" w:color="auto" w:fill="auto"/>
            <w:vAlign w:val="bottom"/>
            <w:hideMark/>
          </w:tcPr>
          <w:p w:rsidR="00C12352" w:rsidRPr="002A4F7D" w:rsidRDefault="00C12352" w:rsidP="009E3EE9">
            <w:pPr>
              <w:rPr>
                <w:rFonts w:ascii="Calibri" w:hAnsi="Calibri"/>
                <w:sz w:val="20"/>
                <w:szCs w:val="20"/>
              </w:rPr>
            </w:pPr>
            <w:r w:rsidRPr="002A4F7D">
              <w:rPr>
                <w:rFonts w:ascii="Calibri" w:hAnsi="Calibri"/>
                <w:sz w:val="20"/>
                <w:szCs w:val="20"/>
              </w:rPr>
              <w:t>Vijay Panchang/Carl Schoch</w:t>
            </w:r>
          </w:p>
        </w:tc>
        <w:tc>
          <w:tcPr>
            <w:tcW w:w="2077" w:type="pct"/>
            <w:gridSpan w:val="2"/>
            <w:shd w:val="clear" w:color="auto" w:fill="auto"/>
            <w:vAlign w:val="center"/>
            <w:hideMark/>
          </w:tcPr>
          <w:p w:rsidR="00C12352" w:rsidRPr="002A4F7D" w:rsidRDefault="00C12352" w:rsidP="009E3EE9">
            <w:pPr>
              <w:rPr>
                <w:rFonts w:ascii="Calibri" w:hAnsi="Calibri"/>
                <w:sz w:val="20"/>
                <w:szCs w:val="20"/>
              </w:rPr>
            </w:pPr>
            <w:r w:rsidRPr="002A4F7D">
              <w:rPr>
                <w:rFonts w:ascii="Calibri" w:hAnsi="Calibri"/>
                <w:sz w:val="20"/>
                <w:szCs w:val="20"/>
              </w:rPr>
              <w:t>Yi Chao/Kris Holderied/Carter Ohlmann/David Oliver</w:t>
            </w:r>
          </w:p>
        </w:tc>
      </w:tr>
    </w:tbl>
    <w:p w:rsidR="00C12352" w:rsidRPr="00744D4A" w:rsidRDefault="00744D4A" w:rsidP="00C12352">
      <w:pPr>
        <w:pStyle w:val="NoSpacing"/>
        <w:rPr>
          <w:rFonts w:ascii="Calibri" w:hAnsi="Calibri"/>
          <w:sz w:val="18"/>
          <w:szCs w:val="18"/>
        </w:rPr>
      </w:pPr>
      <w:r w:rsidRPr="00744D4A">
        <w:rPr>
          <w:rFonts w:ascii="Calibri" w:hAnsi="Calibri"/>
          <w:sz w:val="18"/>
          <w:szCs w:val="18"/>
        </w:rPr>
        <w:t>(</w:t>
      </w:r>
      <w:r>
        <w:rPr>
          <w:rFonts w:ascii="Calibri" w:hAnsi="Calibri"/>
          <w:sz w:val="18"/>
          <w:szCs w:val="18"/>
        </w:rPr>
        <w:t>N</w:t>
      </w:r>
      <w:r w:rsidRPr="00744D4A">
        <w:rPr>
          <w:rFonts w:ascii="Calibri" w:hAnsi="Calibri"/>
          <w:sz w:val="18"/>
          <w:szCs w:val="18"/>
        </w:rPr>
        <w:t>ote: thank</w:t>
      </w:r>
      <w:r>
        <w:rPr>
          <w:rFonts w:ascii="Calibri" w:hAnsi="Calibri"/>
          <w:sz w:val="18"/>
          <w:szCs w:val="18"/>
        </w:rPr>
        <w:t xml:space="preserve"> you to Yi Chao for providing the conceptual framework of this chart for purposes of discussion)</w:t>
      </w:r>
    </w:p>
    <w:p w:rsidR="00C12352" w:rsidRPr="002A4F7D" w:rsidRDefault="00C12352" w:rsidP="00C12352">
      <w:pPr>
        <w:pStyle w:val="NoSpacing"/>
        <w:rPr>
          <w:rFonts w:ascii="Calibri" w:hAnsi="Calibri"/>
          <w:b/>
        </w:rPr>
      </w:pPr>
    </w:p>
    <w:p w:rsidR="00ED7959" w:rsidRPr="004B0257" w:rsidRDefault="00C365B3" w:rsidP="00ED7959">
      <w:pPr>
        <w:pStyle w:val="NoSpacing"/>
        <w:rPr>
          <w:rFonts w:ascii="Calibri" w:hAnsi="Calibri"/>
          <w:b/>
          <w:sz w:val="28"/>
          <w:szCs w:val="28"/>
        </w:rPr>
      </w:pPr>
      <w:r>
        <w:rPr>
          <w:rFonts w:ascii="Calibri" w:hAnsi="Calibri"/>
          <w:b/>
          <w:sz w:val="28"/>
          <w:szCs w:val="28"/>
        </w:rPr>
        <w:t xml:space="preserve">Collecting </w:t>
      </w:r>
      <w:r w:rsidR="00ED7959" w:rsidRPr="004B0257">
        <w:rPr>
          <w:rFonts w:ascii="Calibri" w:hAnsi="Calibri"/>
          <w:b/>
          <w:sz w:val="28"/>
          <w:szCs w:val="28"/>
        </w:rPr>
        <w:t>Ancillary Data Sets and Other Tasks</w:t>
      </w:r>
    </w:p>
    <w:p w:rsidR="00ED7959" w:rsidRPr="00876194" w:rsidRDefault="00ED7959" w:rsidP="00ED7959">
      <w:pPr>
        <w:pStyle w:val="NoSpacing"/>
        <w:rPr>
          <w:rFonts w:ascii="Calibri" w:hAnsi="Calibri"/>
          <w:sz w:val="22"/>
        </w:rPr>
      </w:pPr>
      <w:r w:rsidRPr="00876194">
        <w:rPr>
          <w:rFonts w:ascii="Calibri" w:hAnsi="Calibri"/>
          <w:sz w:val="22"/>
        </w:rPr>
        <w:t>The following data and information needs were identified in discussion, and were tasked to the teams below.  These teams will work together to collect the information described</w:t>
      </w:r>
      <w:r w:rsidR="004B19A1" w:rsidRPr="00876194">
        <w:rPr>
          <w:rFonts w:ascii="Calibri" w:hAnsi="Calibri"/>
          <w:sz w:val="22"/>
        </w:rPr>
        <w:t>.</w:t>
      </w:r>
    </w:p>
    <w:p w:rsidR="00ED7959" w:rsidRPr="00876194" w:rsidRDefault="00ED7959" w:rsidP="00ED7959">
      <w:pPr>
        <w:pStyle w:val="NoSpacing"/>
        <w:rPr>
          <w:rFonts w:ascii="Calibri" w:hAnsi="Calibri"/>
          <w:sz w:val="22"/>
        </w:rPr>
      </w:pP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Bathymetry</w:t>
      </w:r>
      <w:r w:rsidRPr="00876194">
        <w:rPr>
          <w:rFonts w:ascii="Calibri" w:hAnsi="Calibri"/>
          <w:sz w:val="22"/>
        </w:rPr>
        <w:t xml:space="preserve">: </w:t>
      </w:r>
      <w:r w:rsidR="00EB2A2C">
        <w:rPr>
          <w:rFonts w:ascii="Calibri" w:hAnsi="Calibri"/>
          <w:sz w:val="22"/>
        </w:rPr>
        <w:t>C</w:t>
      </w:r>
      <w:r w:rsidRPr="00876194">
        <w:rPr>
          <w:rFonts w:ascii="Calibri" w:hAnsi="Calibri"/>
          <w:sz w:val="22"/>
        </w:rPr>
        <w:t>ompile existing bathymetry in Cook Inlet to come up with highest resolution and most up to date data set (Carl Schoch/Kris Holderied)</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Climatology</w:t>
      </w:r>
      <w:r w:rsidRPr="00876194">
        <w:rPr>
          <w:rFonts w:ascii="Calibri" w:hAnsi="Calibri"/>
          <w:sz w:val="22"/>
        </w:rPr>
        <w:t>: Gather information on climatology for the region, noting what exists and what is missing (Rich Patchen and Changsheng Chen)</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Historical Database</w:t>
      </w:r>
      <w:r w:rsidRPr="00876194">
        <w:rPr>
          <w:rFonts w:ascii="Calibri" w:hAnsi="Calibri"/>
          <w:sz w:val="22"/>
        </w:rPr>
        <w:t>: Gather a list of rich oceanographic data sets for Cook Inlet, including what it is, where its housed, the format it’s in, and the data steward, and how to access it (Darcy Dugan/Scott Pegau/Carter Ohlmann)</w:t>
      </w:r>
    </w:p>
    <w:p w:rsidR="00ED7959" w:rsidRPr="00876194" w:rsidRDefault="00ED7959" w:rsidP="00ED7959">
      <w:pPr>
        <w:pStyle w:val="NoSpacing"/>
        <w:numPr>
          <w:ilvl w:val="0"/>
          <w:numId w:val="11"/>
        </w:numPr>
        <w:rPr>
          <w:rFonts w:ascii="Calibri" w:hAnsi="Calibri"/>
          <w:sz w:val="22"/>
        </w:rPr>
      </w:pPr>
      <w:r w:rsidRPr="00876194">
        <w:rPr>
          <w:rFonts w:ascii="Calibri" w:hAnsi="Calibri"/>
          <w:sz w:val="22"/>
        </w:rPr>
        <w:t xml:space="preserve"> </w:t>
      </w:r>
      <w:r w:rsidRPr="00876194">
        <w:rPr>
          <w:rFonts w:ascii="Calibri" w:hAnsi="Calibri"/>
          <w:b/>
          <w:sz w:val="22"/>
        </w:rPr>
        <w:t>Hydrology</w:t>
      </w:r>
      <w:r w:rsidRPr="00876194">
        <w:rPr>
          <w:rFonts w:ascii="Calibri" w:hAnsi="Calibri"/>
          <w:sz w:val="22"/>
        </w:rPr>
        <w:t>: Find out existing information on hydrological models (line sources) and river gauges (point sources) from USGS (Darcy Dugan/Rich Patch</w:t>
      </w:r>
      <w:r w:rsidR="007971E2">
        <w:rPr>
          <w:rFonts w:ascii="Calibri" w:hAnsi="Calibri"/>
          <w:sz w:val="22"/>
        </w:rPr>
        <w:t>en</w:t>
      </w:r>
      <w:r w:rsidRPr="00876194">
        <w:rPr>
          <w:rFonts w:ascii="Calibri" w:hAnsi="Calibri"/>
          <w:sz w:val="22"/>
        </w:rPr>
        <w:t>/Jim Nelson/Yi Chao)</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Satellite Data</w:t>
      </w:r>
      <w:r w:rsidRPr="00876194">
        <w:rPr>
          <w:rFonts w:ascii="Calibri" w:hAnsi="Calibri"/>
          <w:sz w:val="22"/>
        </w:rPr>
        <w:t xml:space="preserve">: Can we get remote sensing information on to help us with waves?  Contact GINA or other satellite Gurus to figure out what is available. (Steve </w:t>
      </w:r>
      <w:proofErr w:type="spellStart"/>
      <w:r w:rsidRPr="00876194">
        <w:rPr>
          <w:rFonts w:ascii="Calibri" w:hAnsi="Calibri"/>
          <w:sz w:val="22"/>
        </w:rPr>
        <w:t>Okkonen</w:t>
      </w:r>
      <w:proofErr w:type="spellEnd"/>
      <w:r w:rsidRPr="00876194">
        <w:rPr>
          <w:rFonts w:ascii="Calibri" w:hAnsi="Calibri"/>
          <w:sz w:val="22"/>
        </w:rPr>
        <w:t>/Yi Chao/Gary Hufford/also Rachel Potter at UAF)</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Biogeochemistry Ecosystem Models and HABS Models</w:t>
      </w:r>
      <w:r w:rsidRPr="00876194">
        <w:rPr>
          <w:rFonts w:ascii="Calibri" w:hAnsi="Calibri"/>
          <w:sz w:val="22"/>
        </w:rPr>
        <w:t>: assess what exists and how oceanographic models could be linked? (Kris Holderied)</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lastRenderedPageBreak/>
        <w:t>Ice</w:t>
      </w:r>
      <w:r w:rsidRPr="00876194">
        <w:rPr>
          <w:rFonts w:ascii="Calibri" w:hAnsi="Calibri"/>
          <w:sz w:val="22"/>
        </w:rPr>
        <w:t xml:space="preserve"> – what information is available on ice thickness and density? (Kathleen Cole, </w:t>
      </w:r>
      <w:proofErr w:type="spellStart"/>
      <w:r w:rsidRPr="00876194">
        <w:rPr>
          <w:rFonts w:ascii="Calibri" w:hAnsi="Calibri"/>
          <w:sz w:val="22"/>
        </w:rPr>
        <w:t>Vinny</w:t>
      </w:r>
      <w:proofErr w:type="spellEnd"/>
      <w:r w:rsidRPr="00876194">
        <w:rPr>
          <w:rFonts w:ascii="Calibri" w:hAnsi="Calibri"/>
          <w:sz w:val="22"/>
        </w:rPr>
        <w:t xml:space="preserve"> Catalan - CIRCAC)</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Sediment transport</w:t>
      </w:r>
      <w:r w:rsidRPr="00876194">
        <w:rPr>
          <w:rFonts w:ascii="Calibri" w:hAnsi="Calibri"/>
          <w:sz w:val="22"/>
        </w:rPr>
        <w:t>: Compile existing and past work. What is the ability to model sediment transport assuming accurate current profiles are available? (Tom Ravens/Orson Smith)</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Framework and system for a Cook Inlet data exchange</w:t>
      </w:r>
      <w:r w:rsidRPr="00876194">
        <w:rPr>
          <w:rFonts w:ascii="Calibri" w:hAnsi="Calibri"/>
          <w:sz w:val="22"/>
        </w:rPr>
        <w:t>: Facilitate the development of a web interface, data base, and data providers to populate the system.  The system will also store data that would otherwise disappear. (Molly McCammon, David Oliver, Yi Chao)</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User/Stakeholder Input</w:t>
      </w:r>
      <w:r w:rsidRPr="00876194">
        <w:rPr>
          <w:rFonts w:ascii="Calibri" w:hAnsi="Calibri"/>
          <w:sz w:val="22"/>
        </w:rPr>
        <w:t>: Identify the top 3 to 5 “super users” for meteorological, wave, and circulation modeling and forecasting.  Acquire input on their specific observing and modeling needs, and what type of information products would be most useful.  (Megan Murphy/Sue Saupe/Amy Holman)</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Brochures</w:t>
      </w:r>
      <w:r w:rsidRPr="00876194">
        <w:rPr>
          <w:rFonts w:ascii="Calibri" w:hAnsi="Calibri"/>
          <w:sz w:val="22"/>
        </w:rPr>
        <w:t>: Create and distribute outreach materials on Cook Inlet and the modeling/forecasting/observing efforts.  (Molly McCammon and Darcy Dugan)</w:t>
      </w:r>
    </w:p>
    <w:p w:rsidR="00ED7959" w:rsidRPr="00876194" w:rsidRDefault="00ED7959" w:rsidP="00ED7959">
      <w:pPr>
        <w:pStyle w:val="NoSpacing"/>
        <w:numPr>
          <w:ilvl w:val="0"/>
          <w:numId w:val="11"/>
        </w:numPr>
        <w:rPr>
          <w:rFonts w:ascii="Calibri" w:hAnsi="Calibri"/>
          <w:sz w:val="22"/>
        </w:rPr>
      </w:pPr>
      <w:r w:rsidRPr="00876194">
        <w:rPr>
          <w:rFonts w:ascii="Calibri" w:hAnsi="Calibri"/>
          <w:sz w:val="22"/>
        </w:rPr>
        <w:t xml:space="preserve"> “</w:t>
      </w:r>
      <w:r w:rsidRPr="00876194">
        <w:rPr>
          <w:rFonts w:ascii="Calibri" w:hAnsi="Calibri"/>
          <w:b/>
          <w:sz w:val="22"/>
        </w:rPr>
        <w:t>State of Cook Inlet” annual report</w:t>
      </w:r>
      <w:r w:rsidRPr="00876194">
        <w:rPr>
          <w:rFonts w:ascii="Calibri" w:hAnsi="Calibri"/>
          <w:sz w:val="22"/>
        </w:rPr>
        <w:t xml:space="preserve"> (Carl Schoch, Molly McCammon and Darcy Dugan)</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Publications</w:t>
      </w:r>
      <w:r w:rsidRPr="00876194">
        <w:rPr>
          <w:rFonts w:ascii="Calibri" w:hAnsi="Calibri"/>
          <w:sz w:val="22"/>
        </w:rPr>
        <w:t>: Develop a science plan, and coordinate the writing of scientific articles (Molly McCammon and Darcy Dugan)</w:t>
      </w:r>
    </w:p>
    <w:p w:rsidR="00ED7959" w:rsidRPr="00876194" w:rsidRDefault="00ED7959" w:rsidP="00ED7959">
      <w:pPr>
        <w:pStyle w:val="NoSpacing"/>
        <w:numPr>
          <w:ilvl w:val="0"/>
          <w:numId w:val="11"/>
        </w:numPr>
        <w:rPr>
          <w:rFonts w:ascii="Calibri" w:hAnsi="Calibri"/>
          <w:sz w:val="22"/>
        </w:rPr>
      </w:pPr>
      <w:r w:rsidRPr="00876194">
        <w:rPr>
          <w:rFonts w:ascii="Calibri" w:hAnsi="Calibri"/>
          <w:b/>
          <w:sz w:val="22"/>
        </w:rPr>
        <w:t>Process Study Suggestion Box</w:t>
      </w:r>
      <w:r w:rsidRPr="00876194">
        <w:rPr>
          <w:rFonts w:ascii="Calibri" w:hAnsi="Calibri"/>
          <w:color w:val="548DD4"/>
          <w:sz w:val="22"/>
        </w:rPr>
        <w:t xml:space="preserve"> </w:t>
      </w:r>
      <w:r w:rsidRPr="00876194">
        <w:rPr>
          <w:rFonts w:ascii="Calibri" w:hAnsi="Calibri"/>
          <w:sz w:val="22"/>
        </w:rPr>
        <w:t xml:space="preserve">– </w:t>
      </w:r>
      <w:r w:rsidRPr="00876194">
        <w:rPr>
          <w:rFonts w:ascii="Calibri" w:hAnsi="Calibri"/>
          <w:i/>
          <w:sz w:val="22"/>
        </w:rPr>
        <w:t>we anticipate</w:t>
      </w:r>
      <w:r w:rsidRPr="00876194">
        <w:rPr>
          <w:rFonts w:ascii="Calibri" w:hAnsi="Calibri"/>
          <w:sz w:val="22"/>
        </w:rPr>
        <w:t xml:space="preserve"> </w:t>
      </w:r>
      <w:r w:rsidRPr="00876194">
        <w:rPr>
          <w:rFonts w:ascii="Calibri" w:hAnsi="Calibri"/>
          <w:i/>
          <w:sz w:val="22"/>
        </w:rPr>
        <w:t>the necessary process studies will surface subsequent to working group reports</w:t>
      </w:r>
      <w:r w:rsidRPr="00876194">
        <w:rPr>
          <w:rFonts w:ascii="Calibri" w:hAnsi="Calibri"/>
          <w:sz w:val="22"/>
        </w:rPr>
        <w:t xml:space="preserve"> (Carter Ohlmann)</w:t>
      </w:r>
    </w:p>
    <w:p w:rsidR="00ED7959" w:rsidRDefault="00ED7959" w:rsidP="00147485">
      <w:pPr>
        <w:rPr>
          <w:rFonts w:ascii="Calibri" w:hAnsi="Calibri"/>
          <w:b/>
          <w:bCs/>
          <w:sz w:val="22"/>
          <w:szCs w:val="22"/>
        </w:rPr>
      </w:pPr>
    </w:p>
    <w:p w:rsidR="00877154" w:rsidRPr="00876194" w:rsidRDefault="00877154" w:rsidP="00147485">
      <w:pPr>
        <w:rPr>
          <w:rFonts w:ascii="Calibri" w:hAnsi="Calibri"/>
          <w:b/>
          <w:bCs/>
          <w:sz w:val="22"/>
          <w:szCs w:val="22"/>
        </w:rPr>
      </w:pPr>
    </w:p>
    <w:p w:rsidR="00147485" w:rsidRPr="004B0257" w:rsidRDefault="00EB2A2C" w:rsidP="00147485">
      <w:pPr>
        <w:rPr>
          <w:rFonts w:ascii="Calibri" w:hAnsi="Calibri"/>
          <w:b/>
          <w:bCs/>
          <w:sz w:val="28"/>
          <w:szCs w:val="28"/>
        </w:rPr>
      </w:pPr>
      <w:r>
        <w:rPr>
          <w:rFonts w:ascii="Calibri" w:hAnsi="Calibri"/>
          <w:b/>
          <w:bCs/>
          <w:sz w:val="28"/>
          <w:szCs w:val="28"/>
        </w:rPr>
        <w:t xml:space="preserve">Key </w:t>
      </w:r>
      <w:r w:rsidR="004B19A1" w:rsidRPr="004B0257">
        <w:rPr>
          <w:rFonts w:ascii="Calibri" w:hAnsi="Calibri"/>
          <w:b/>
          <w:bCs/>
          <w:sz w:val="28"/>
          <w:szCs w:val="28"/>
        </w:rPr>
        <w:t>Recommendations</w:t>
      </w:r>
    </w:p>
    <w:p w:rsidR="00C365B3" w:rsidRPr="00C365B3" w:rsidRDefault="00C365B3" w:rsidP="00147485">
      <w:pPr>
        <w:rPr>
          <w:rFonts w:ascii="Calibri" w:hAnsi="Calibri"/>
          <w:bCs/>
          <w:sz w:val="22"/>
          <w:szCs w:val="22"/>
        </w:rPr>
      </w:pPr>
      <w:r>
        <w:rPr>
          <w:rFonts w:ascii="Calibri" w:hAnsi="Calibri"/>
          <w:b/>
          <w:bCs/>
          <w:sz w:val="22"/>
          <w:szCs w:val="22"/>
        </w:rPr>
        <w:t xml:space="preserve">Establish a Cook Inlet Working Group.  </w:t>
      </w:r>
      <w:r>
        <w:rPr>
          <w:rFonts w:ascii="Calibri" w:hAnsi="Calibri"/>
          <w:bCs/>
          <w:sz w:val="22"/>
          <w:szCs w:val="22"/>
        </w:rPr>
        <w:t>Gather scientists and modelers, identify task</w:t>
      </w:r>
      <w:r w:rsidR="001017A9">
        <w:rPr>
          <w:rFonts w:ascii="Calibri" w:hAnsi="Calibri"/>
          <w:bCs/>
          <w:sz w:val="22"/>
          <w:szCs w:val="22"/>
        </w:rPr>
        <w:t>s</w:t>
      </w:r>
      <w:r>
        <w:rPr>
          <w:rFonts w:ascii="Calibri" w:hAnsi="Calibri"/>
          <w:bCs/>
          <w:sz w:val="22"/>
          <w:szCs w:val="22"/>
        </w:rPr>
        <w:t xml:space="preserve"> to develop a modeling and observing system, and begin collaborating and communicating regularly. This has already begun as an outcome of the workshop, and will require routine follow-up and conference calls.  </w:t>
      </w:r>
    </w:p>
    <w:p w:rsidR="00C365B3" w:rsidRDefault="00C365B3" w:rsidP="00147485">
      <w:pPr>
        <w:rPr>
          <w:rFonts w:ascii="Calibri" w:hAnsi="Calibri"/>
          <w:b/>
          <w:bCs/>
          <w:sz w:val="22"/>
          <w:szCs w:val="22"/>
        </w:rPr>
      </w:pPr>
    </w:p>
    <w:p w:rsidR="004B19A1" w:rsidRDefault="00C365B3" w:rsidP="00147485">
      <w:pPr>
        <w:rPr>
          <w:rFonts w:ascii="Calibri" w:hAnsi="Calibri"/>
          <w:bCs/>
          <w:sz w:val="22"/>
          <w:szCs w:val="22"/>
        </w:rPr>
      </w:pPr>
      <w:r>
        <w:rPr>
          <w:rFonts w:ascii="Calibri" w:hAnsi="Calibri"/>
          <w:b/>
          <w:bCs/>
          <w:sz w:val="22"/>
          <w:szCs w:val="22"/>
        </w:rPr>
        <w:t xml:space="preserve">Establish a </w:t>
      </w:r>
      <w:r w:rsidR="004B19A1" w:rsidRPr="00C365B3">
        <w:rPr>
          <w:rFonts w:ascii="Calibri" w:hAnsi="Calibri"/>
          <w:b/>
          <w:bCs/>
          <w:sz w:val="22"/>
          <w:szCs w:val="22"/>
        </w:rPr>
        <w:t>Cook Inlet Data Ex</w:t>
      </w:r>
      <w:r w:rsidRPr="00C365B3">
        <w:rPr>
          <w:rFonts w:ascii="Calibri" w:hAnsi="Calibri"/>
          <w:b/>
          <w:bCs/>
          <w:sz w:val="22"/>
          <w:szCs w:val="22"/>
        </w:rPr>
        <w:t>change</w:t>
      </w:r>
      <w:r>
        <w:rPr>
          <w:rFonts w:ascii="Calibri" w:hAnsi="Calibri"/>
          <w:bCs/>
          <w:sz w:val="22"/>
          <w:szCs w:val="22"/>
        </w:rPr>
        <w:t xml:space="preserve">.  Compile resources to </w:t>
      </w:r>
      <w:r w:rsidR="004B19A1" w:rsidRPr="00876194">
        <w:rPr>
          <w:rFonts w:ascii="Calibri" w:hAnsi="Calibri"/>
          <w:bCs/>
          <w:sz w:val="22"/>
          <w:szCs w:val="22"/>
        </w:rPr>
        <w:t xml:space="preserve">create a single online </w:t>
      </w:r>
      <w:r w:rsidR="00EF74FB">
        <w:rPr>
          <w:rFonts w:ascii="Calibri" w:hAnsi="Calibri"/>
          <w:bCs/>
          <w:sz w:val="22"/>
          <w:szCs w:val="22"/>
        </w:rPr>
        <w:t>database that includes historical data, real-time data, and model output.  This data exchange could be housed by AOOS.</w:t>
      </w:r>
      <w:r w:rsidR="00877154">
        <w:rPr>
          <w:rFonts w:ascii="Calibri" w:hAnsi="Calibri"/>
          <w:bCs/>
          <w:sz w:val="22"/>
          <w:szCs w:val="22"/>
        </w:rPr>
        <w:t xml:space="preserve">  Among the highest priorities of data is assembling better bathymetry for Cook Inlet and creating a seamless connection of the land/water </w:t>
      </w:r>
      <w:proofErr w:type="spellStart"/>
      <w:r w:rsidR="00877154">
        <w:rPr>
          <w:rFonts w:ascii="Calibri" w:hAnsi="Calibri"/>
          <w:bCs/>
          <w:sz w:val="22"/>
          <w:szCs w:val="22"/>
        </w:rPr>
        <w:t>datums</w:t>
      </w:r>
      <w:proofErr w:type="spellEnd"/>
      <w:r w:rsidR="00877154">
        <w:rPr>
          <w:rFonts w:ascii="Calibri" w:hAnsi="Calibri"/>
          <w:bCs/>
          <w:sz w:val="22"/>
          <w:szCs w:val="22"/>
        </w:rPr>
        <w:t xml:space="preserve">, particularly in tidal flats.  It is hoped that NOAA/NOS could establish a </w:t>
      </w:r>
      <w:proofErr w:type="spellStart"/>
      <w:r w:rsidR="00877154">
        <w:rPr>
          <w:rFonts w:ascii="Calibri" w:hAnsi="Calibri"/>
          <w:bCs/>
          <w:sz w:val="22"/>
          <w:szCs w:val="22"/>
        </w:rPr>
        <w:t>Vdatum</w:t>
      </w:r>
      <w:proofErr w:type="spellEnd"/>
      <w:r w:rsidR="00877154">
        <w:rPr>
          <w:rFonts w:ascii="Calibri" w:hAnsi="Calibri"/>
          <w:bCs/>
          <w:sz w:val="22"/>
          <w:szCs w:val="22"/>
        </w:rPr>
        <w:t xml:space="preserve"> tool for Alaska as soon as possible. </w:t>
      </w:r>
    </w:p>
    <w:p w:rsidR="00EF74FB" w:rsidRPr="00876194" w:rsidRDefault="00EF74FB" w:rsidP="00147485">
      <w:pPr>
        <w:rPr>
          <w:rFonts w:ascii="Calibri" w:hAnsi="Calibri"/>
          <w:bCs/>
          <w:sz w:val="22"/>
          <w:szCs w:val="22"/>
        </w:rPr>
      </w:pPr>
    </w:p>
    <w:p w:rsidR="004B19A1" w:rsidRPr="00876194" w:rsidRDefault="00C365B3" w:rsidP="00147485">
      <w:pPr>
        <w:rPr>
          <w:rFonts w:ascii="Calibri" w:hAnsi="Calibri"/>
          <w:bCs/>
          <w:sz w:val="22"/>
          <w:szCs w:val="22"/>
        </w:rPr>
      </w:pPr>
      <w:r w:rsidRPr="00C365B3">
        <w:rPr>
          <w:rFonts w:ascii="Calibri" w:hAnsi="Calibri"/>
          <w:b/>
          <w:bCs/>
          <w:sz w:val="22"/>
          <w:szCs w:val="22"/>
        </w:rPr>
        <w:t xml:space="preserve">Increase </w:t>
      </w:r>
      <w:r>
        <w:rPr>
          <w:rFonts w:ascii="Calibri" w:hAnsi="Calibri"/>
          <w:b/>
          <w:bCs/>
          <w:sz w:val="22"/>
          <w:szCs w:val="22"/>
        </w:rPr>
        <w:t xml:space="preserve">the Number </w:t>
      </w:r>
      <w:r w:rsidR="00C444AB">
        <w:rPr>
          <w:rFonts w:ascii="Calibri" w:hAnsi="Calibri"/>
          <w:b/>
          <w:bCs/>
          <w:sz w:val="22"/>
          <w:szCs w:val="22"/>
        </w:rPr>
        <w:t xml:space="preserve">of </w:t>
      </w:r>
      <w:r w:rsidR="004B19A1" w:rsidRPr="00C365B3">
        <w:rPr>
          <w:rFonts w:ascii="Calibri" w:hAnsi="Calibri"/>
          <w:b/>
          <w:bCs/>
          <w:sz w:val="22"/>
          <w:szCs w:val="22"/>
        </w:rPr>
        <w:t>Observations</w:t>
      </w:r>
      <w:r w:rsidR="004B19A1" w:rsidRPr="00876194">
        <w:rPr>
          <w:rFonts w:ascii="Calibri" w:hAnsi="Calibri"/>
          <w:bCs/>
          <w:sz w:val="22"/>
          <w:szCs w:val="22"/>
        </w:rPr>
        <w:t xml:space="preserve">: </w:t>
      </w:r>
      <w:r>
        <w:rPr>
          <w:rFonts w:ascii="Calibri" w:hAnsi="Calibri"/>
          <w:bCs/>
          <w:sz w:val="22"/>
          <w:szCs w:val="22"/>
        </w:rPr>
        <w:t xml:space="preserve">There are many gaps in observations necessary to strengthen models and improve forecasts.  The type and location of new observations will be recommended and refined by the three modeling working groups listed earlier, as well as the stakeholder working group that will be documenting the needs of users.  The workshop participants’ initial recommendations, in order of priority, included </w:t>
      </w:r>
      <w:r w:rsidR="004B19A1" w:rsidRPr="00876194">
        <w:rPr>
          <w:rFonts w:ascii="Calibri" w:hAnsi="Calibri"/>
          <w:bCs/>
          <w:sz w:val="22"/>
          <w:szCs w:val="22"/>
        </w:rPr>
        <w:t>(1) CTD lines; (2) HF radar; (3) Moorings</w:t>
      </w:r>
      <w:r w:rsidR="00C444AB">
        <w:rPr>
          <w:rFonts w:ascii="Calibri" w:hAnsi="Calibri"/>
          <w:bCs/>
          <w:sz w:val="22"/>
          <w:szCs w:val="22"/>
        </w:rPr>
        <w:t>.</w:t>
      </w:r>
    </w:p>
    <w:p w:rsidR="00C365B3" w:rsidRDefault="00C365B3" w:rsidP="00147485">
      <w:pPr>
        <w:rPr>
          <w:rFonts w:ascii="Calibri" w:hAnsi="Calibri"/>
          <w:bCs/>
          <w:sz w:val="22"/>
          <w:szCs w:val="22"/>
        </w:rPr>
      </w:pPr>
    </w:p>
    <w:p w:rsidR="008275AB" w:rsidRDefault="00C365B3" w:rsidP="00147485">
      <w:pPr>
        <w:rPr>
          <w:rFonts w:ascii="Calibri" w:hAnsi="Calibri"/>
          <w:bCs/>
          <w:sz w:val="22"/>
          <w:szCs w:val="22"/>
        </w:rPr>
      </w:pPr>
      <w:r w:rsidRPr="00C365B3">
        <w:rPr>
          <w:rFonts w:ascii="Calibri" w:hAnsi="Calibri"/>
          <w:b/>
          <w:bCs/>
          <w:sz w:val="22"/>
          <w:szCs w:val="22"/>
        </w:rPr>
        <w:t xml:space="preserve">Develop a </w:t>
      </w:r>
      <w:r w:rsidR="004B19A1" w:rsidRPr="00C365B3">
        <w:rPr>
          <w:rFonts w:ascii="Calibri" w:hAnsi="Calibri"/>
          <w:b/>
          <w:bCs/>
          <w:sz w:val="22"/>
          <w:szCs w:val="22"/>
        </w:rPr>
        <w:t xml:space="preserve">Cook Inlet </w:t>
      </w:r>
      <w:r w:rsidRPr="00C365B3">
        <w:rPr>
          <w:rFonts w:ascii="Calibri" w:hAnsi="Calibri"/>
          <w:b/>
          <w:bCs/>
          <w:sz w:val="22"/>
          <w:szCs w:val="22"/>
        </w:rPr>
        <w:t>Publication</w:t>
      </w:r>
      <w:r>
        <w:rPr>
          <w:rFonts w:ascii="Calibri" w:hAnsi="Calibri"/>
          <w:b/>
          <w:bCs/>
          <w:sz w:val="22"/>
          <w:szCs w:val="22"/>
        </w:rPr>
        <w:t xml:space="preserve">.  </w:t>
      </w:r>
      <w:r>
        <w:rPr>
          <w:rFonts w:ascii="Calibri" w:hAnsi="Calibri"/>
          <w:bCs/>
          <w:sz w:val="22"/>
          <w:szCs w:val="22"/>
        </w:rPr>
        <w:t xml:space="preserve">To help educate the public and relay the need and use for Cook Inlet oceanographic information, a brochure or publication should be developed.  This will help publicize the project and also create further opportunities for partnerships and funding.   </w:t>
      </w:r>
    </w:p>
    <w:p w:rsidR="00C365B3" w:rsidRDefault="00C365B3" w:rsidP="00147485">
      <w:pPr>
        <w:rPr>
          <w:rFonts w:ascii="Calibri" w:hAnsi="Calibri"/>
          <w:b/>
          <w:sz w:val="22"/>
        </w:rPr>
      </w:pPr>
    </w:p>
    <w:p w:rsidR="004B19A1" w:rsidRPr="004B0257" w:rsidRDefault="004B19A1" w:rsidP="004B19A1">
      <w:pPr>
        <w:pStyle w:val="NoSpacing1"/>
        <w:rPr>
          <w:rFonts w:ascii="Calibri" w:hAnsi="Calibri"/>
          <w:b/>
          <w:sz w:val="28"/>
          <w:szCs w:val="28"/>
        </w:rPr>
      </w:pPr>
      <w:r w:rsidRPr="004B0257">
        <w:rPr>
          <w:rFonts w:ascii="Calibri" w:hAnsi="Calibri"/>
          <w:b/>
          <w:sz w:val="28"/>
          <w:szCs w:val="28"/>
        </w:rPr>
        <w:t>Upcoming Funding Opportunities</w:t>
      </w:r>
    </w:p>
    <w:p w:rsidR="009E103E" w:rsidRPr="00876194" w:rsidRDefault="009E103E" w:rsidP="004B19A1">
      <w:pPr>
        <w:pStyle w:val="NoSpacing1"/>
        <w:rPr>
          <w:rFonts w:ascii="Calibri" w:hAnsi="Calibri"/>
          <w:sz w:val="22"/>
          <w:szCs w:val="22"/>
        </w:rPr>
      </w:pPr>
      <w:r w:rsidRPr="00876194">
        <w:rPr>
          <w:rFonts w:ascii="Calibri" w:hAnsi="Calibri"/>
          <w:sz w:val="22"/>
          <w:szCs w:val="22"/>
        </w:rPr>
        <w:t xml:space="preserve">The group will need to keep abreast of upcoming funding opportunities to help implement recommendations and actions decided further along </w:t>
      </w:r>
      <w:r w:rsidR="00C444AB">
        <w:rPr>
          <w:rFonts w:ascii="Calibri" w:hAnsi="Calibri"/>
          <w:sz w:val="22"/>
          <w:szCs w:val="22"/>
        </w:rPr>
        <w:t xml:space="preserve">in </w:t>
      </w:r>
      <w:r w:rsidRPr="00876194">
        <w:rPr>
          <w:rFonts w:ascii="Calibri" w:hAnsi="Calibri"/>
          <w:sz w:val="22"/>
          <w:szCs w:val="22"/>
        </w:rPr>
        <w:t>the process.  People who hear of potential funding opportunities should contact Darcy Dugan at AOOS who will communicate the info</w:t>
      </w:r>
      <w:r w:rsidR="00B0426A" w:rsidRPr="00876194">
        <w:rPr>
          <w:rFonts w:ascii="Calibri" w:hAnsi="Calibri"/>
          <w:sz w:val="22"/>
          <w:szCs w:val="22"/>
        </w:rPr>
        <w:t>rmation to the entire group.  From there, working groups can be established to apply for proposals.</w:t>
      </w:r>
    </w:p>
    <w:p w:rsidR="00B0426A" w:rsidRPr="00876194" w:rsidRDefault="00B0426A" w:rsidP="004B19A1">
      <w:pPr>
        <w:pStyle w:val="NoSpacing1"/>
        <w:rPr>
          <w:rFonts w:ascii="Calibri" w:hAnsi="Calibri"/>
          <w:sz w:val="22"/>
          <w:szCs w:val="22"/>
        </w:rPr>
      </w:pPr>
    </w:p>
    <w:p w:rsidR="00B0426A" w:rsidRPr="00876194" w:rsidRDefault="00B0426A" w:rsidP="004B19A1">
      <w:pPr>
        <w:pStyle w:val="NoSpacing1"/>
        <w:rPr>
          <w:rFonts w:ascii="Calibri" w:hAnsi="Calibri"/>
          <w:sz w:val="22"/>
          <w:szCs w:val="22"/>
        </w:rPr>
      </w:pPr>
      <w:r w:rsidRPr="00876194">
        <w:rPr>
          <w:rFonts w:ascii="Calibri" w:hAnsi="Calibri"/>
          <w:sz w:val="22"/>
          <w:szCs w:val="22"/>
        </w:rPr>
        <w:lastRenderedPageBreak/>
        <w:t>Several potential funding opportunities in the near future surround the topics of:</w:t>
      </w:r>
    </w:p>
    <w:p w:rsidR="004B19A1" w:rsidRPr="00876194" w:rsidRDefault="004B19A1" w:rsidP="004B19A1">
      <w:pPr>
        <w:pStyle w:val="NoSpacing1"/>
        <w:numPr>
          <w:ilvl w:val="0"/>
          <w:numId w:val="4"/>
        </w:numPr>
        <w:rPr>
          <w:rFonts w:ascii="Calibri" w:hAnsi="Calibri"/>
          <w:sz w:val="22"/>
          <w:szCs w:val="22"/>
        </w:rPr>
      </w:pPr>
      <w:r w:rsidRPr="00876194">
        <w:rPr>
          <w:rFonts w:ascii="Calibri" w:hAnsi="Calibri"/>
          <w:sz w:val="22"/>
          <w:szCs w:val="22"/>
        </w:rPr>
        <w:t>Renewable Energy</w:t>
      </w:r>
    </w:p>
    <w:p w:rsidR="004B19A1" w:rsidRPr="00876194" w:rsidRDefault="004B19A1" w:rsidP="004B19A1">
      <w:pPr>
        <w:pStyle w:val="NoSpacing1"/>
        <w:numPr>
          <w:ilvl w:val="0"/>
          <w:numId w:val="4"/>
        </w:numPr>
        <w:rPr>
          <w:rFonts w:ascii="Calibri" w:hAnsi="Calibri"/>
          <w:sz w:val="22"/>
          <w:szCs w:val="22"/>
        </w:rPr>
      </w:pPr>
      <w:r w:rsidRPr="00876194">
        <w:rPr>
          <w:rFonts w:ascii="Calibri" w:hAnsi="Calibri"/>
          <w:sz w:val="22"/>
          <w:szCs w:val="22"/>
        </w:rPr>
        <w:t>Beluga listing</w:t>
      </w:r>
    </w:p>
    <w:p w:rsidR="004B19A1" w:rsidRPr="00876194" w:rsidRDefault="004B19A1" w:rsidP="004B19A1">
      <w:pPr>
        <w:pStyle w:val="NoSpacing1"/>
        <w:numPr>
          <w:ilvl w:val="0"/>
          <w:numId w:val="4"/>
        </w:numPr>
        <w:rPr>
          <w:rFonts w:ascii="Calibri" w:hAnsi="Calibri"/>
          <w:sz w:val="22"/>
          <w:szCs w:val="22"/>
        </w:rPr>
      </w:pPr>
      <w:r w:rsidRPr="00876194">
        <w:rPr>
          <w:rFonts w:ascii="Calibri" w:hAnsi="Calibri"/>
          <w:sz w:val="22"/>
          <w:szCs w:val="22"/>
        </w:rPr>
        <w:t>Marine Spatial Planning</w:t>
      </w:r>
    </w:p>
    <w:p w:rsidR="004B19A1" w:rsidRPr="00876194" w:rsidRDefault="00B0426A" w:rsidP="004B19A1">
      <w:pPr>
        <w:pStyle w:val="NoSpacing1"/>
        <w:numPr>
          <w:ilvl w:val="0"/>
          <w:numId w:val="4"/>
        </w:numPr>
        <w:rPr>
          <w:rFonts w:ascii="Calibri" w:hAnsi="Calibri"/>
          <w:sz w:val="22"/>
          <w:szCs w:val="22"/>
        </w:rPr>
      </w:pPr>
      <w:r w:rsidRPr="00876194">
        <w:rPr>
          <w:rFonts w:ascii="Calibri" w:hAnsi="Calibri"/>
          <w:sz w:val="22"/>
          <w:szCs w:val="22"/>
        </w:rPr>
        <w:t>North Pacific Research Board</w:t>
      </w:r>
    </w:p>
    <w:p w:rsidR="004B19A1" w:rsidRPr="00876194" w:rsidRDefault="00B0426A" w:rsidP="004B19A1">
      <w:pPr>
        <w:pStyle w:val="NoSpacing1"/>
        <w:numPr>
          <w:ilvl w:val="0"/>
          <w:numId w:val="4"/>
        </w:numPr>
        <w:rPr>
          <w:rFonts w:ascii="Calibri" w:hAnsi="Calibri"/>
          <w:sz w:val="22"/>
          <w:szCs w:val="22"/>
        </w:rPr>
      </w:pPr>
      <w:r w:rsidRPr="00876194">
        <w:rPr>
          <w:rFonts w:ascii="Calibri" w:hAnsi="Calibri"/>
          <w:sz w:val="22"/>
          <w:szCs w:val="22"/>
        </w:rPr>
        <w:t>Possible e</w:t>
      </w:r>
      <w:r w:rsidR="004B19A1" w:rsidRPr="00876194">
        <w:rPr>
          <w:rFonts w:ascii="Calibri" w:hAnsi="Calibri"/>
          <w:sz w:val="22"/>
          <w:szCs w:val="22"/>
        </w:rPr>
        <w:t xml:space="preserve">armark for </w:t>
      </w:r>
      <w:r w:rsidRPr="00876194">
        <w:rPr>
          <w:rFonts w:ascii="Calibri" w:hAnsi="Calibri"/>
          <w:sz w:val="22"/>
          <w:szCs w:val="22"/>
        </w:rPr>
        <w:t>Pacific coast</w:t>
      </w:r>
    </w:p>
    <w:p w:rsidR="004B19A1" w:rsidRPr="00876194" w:rsidRDefault="004B19A1" w:rsidP="00147485">
      <w:pPr>
        <w:rPr>
          <w:rFonts w:ascii="Calibri" w:hAnsi="Calibri"/>
          <w:b/>
          <w:bCs/>
          <w:sz w:val="22"/>
          <w:szCs w:val="22"/>
        </w:rPr>
      </w:pPr>
    </w:p>
    <w:p w:rsidR="00744D4A" w:rsidRDefault="00744D4A">
      <w:pPr>
        <w:rPr>
          <w:rFonts w:ascii="Calibri" w:hAnsi="Calibri"/>
        </w:rPr>
      </w:pPr>
      <w:r>
        <w:rPr>
          <w:rFonts w:ascii="Calibri" w:hAnsi="Calibri"/>
        </w:rPr>
        <w:br w:type="page"/>
      </w:r>
    </w:p>
    <w:p w:rsidR="0090084A" w:rsidRDefault="0090084A">
      <w:pPr>
        <w:spacing w:after="200" w:line="276" w:lineRule="auto"/>
        <w:rPr>
          <w:rFonts w:ascii="Calibri" w:hAnsi="Calibri"/>
        </w:rPr>
      </w:pPr>
    </w:p>
    <w:p w:rsidR="00147485" w:rsidRPr="004B0257" w:rsidRDefault="00C365B3" w:rsidP="00CB4CEE">
      <w:pPr>
        <w:rPr>
          <w:rFonts w:ascii="Calibri" w:hAnsi="Calibri"/>
          <w:b/>
          <w:sz w:val="28"/>
          <w:szCs w:val="28"/>
        </w:rPr>
      </w:pPr>
      <w:r>
        <w:rPr>
          <w:rFonts w:ascii="Calibri" w:hAnsi="Calibri"/>
          <w:b/>
          <w:sz w:val="28"/>
          <w:szCs w:val="28"/>
        </w:rPr>
        <w:t xml:space="preserve">Appendix A:   </w:t>
      </w:r>
      <w:r w:rsidR="004B0257" w:rsidRPr="004B0257">
        <w:rPr>
          <w:rFonts w:ascii="Calibri" w:hAnsi="Calibri"/>
          <w:b/>
          <w:sz w:val="28"/>
          <w:szCs w:val="28"/>
        </w:rPr>
        <w:t>Workshop Participant List</w:t>
      </w:r>
    </w:p>
    <w:p w:rsidR="0090084A" w:rsidRDefault="0090084A" w:rsidP="00CB4CEE">
      <w:pPr>
        <w:rPr>
          <w:rFonts w:ascii="Calibri" w:hAnsi="Calibri"/>
        </w:rPr>
      </w:pPr>
    </w:p>
    <w:tbl>
      <w:tblPr>
        <w:tblW w:w="10650" w:type="dxa"/>
        <w:jc w:val="center"/>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175"/>
        <w:gridCol w:w="3905"/>
        <w:gridCol w:w="4570"/>
      </w:tblGrid>
      <w:tr w:rsidR="0090084A" w:rsidRPr="004C17C0" w:rsidTr="0090084A">
        <w:trPr>
          <w:trHeight w:val="510"/>
          <w:jc w:val="center"/>
        </w:trPr>
        <w:tc>
          <w:tcPr>
            <w:tcW w:w="10650" w:type="dxa"/>
            <w:gridSpan w:val="3"/>
            <w:shd w:val="clear" w:color="auto" w:fill="auto"/>
            <w:noWrap/>
            <w:vAlign w:val="center"/>
            <w:hideMark/>
          </w:tcPr>
          <w:p w:rsidR="0090084A" w:rsidRPr="004C17C0" w:rsidRDefault="0090084A" w:rsidP="00C12EAE">
            <w:pPr>
              <w:rPr>
                <w:rFonts w:ascii="Calibri" w:hAnsi="Calibri"/>
                <w:b/>
                <w:bCs/>
                <w:color w:val="000000"/>
                <w:sz w:val="32"/>
                <w:szCs w:val="32"/>
              </w:rPr>
            </w:pPr>
            <w:r w:rsidRPr="004C17C0">
              <w:rPr>
                <w:rFonts w:ascii="Calibri" w:hAnsi="Calibri"/>
                <w:b/>
                <w:bCs/>
                <w:color w:val="000000"/>
                <w:sz w:val="32"/>
                <w:szCs w:val="32"/>
              </w:rPr>
              <w:t>COOK INLET MODELING W</w:t>
            </w:r>
            <w:r>
              <w:rPr>
                <w:rFonts w:ascii="Calibri" w:hAnsi="Calibri"/>
                <w:b/>
                <w:bCs/>
                <w:color w:val="000000"/>
                <w:sz w:val="32"/>
                <w:szCs w:val="32"/>
              </w:rPr>
              <w:t xml:space="preserve">ORKSHOP: Participant List   </w:t>
            </w:r>
            <w:r w:rsidRPr="004C17C0">
              <w:rPr>
                <w:rFonts w:ascii="Calibri" w:hAnsi="Calibri"/>
                <w:b/>
                <w:bCs/>
                <w:color w:val="000000"/>
                <w:sz w:val="32"/>
                <w:szCs w:val="32"/>
              </w:rPr>
              <w:t xml:space="preserve"> March 29-30, 2010</w:t>
            </w:r>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b/>
                <w:bCs/>
                <w:color w:val="000000"/>
              </w:rPr>
            </w:pPr>
            <w:r w:rsidRPr="004C17C0">
              <w:rPr>
                <w:rFonts w:ascii="Calibri" w:hAnsi="Calibri"/>
                <w:b/>
                <w:bCs/>
                <w:color w:val="000000"/>
              </w:rPr>
              <w:t>Name</w:t>
            </w:r>
          </w:p>
        </w:tc>
        <w:tc>
          <w:tcPr>
            <w:tcW w:w="3905" w:type="dxa"/>
            <w:shd w:val="clear" w:color="auto" w:fill="auto"/>
            <w:noWrap/>
            <w:vAlign w:val="bottom"/>
            <w:hideMark/>
          </w:tcPr>
          <w:p w:rsidR="0090084A" w:rsidRPr="004C17C0" w:rsidRDefault="0090084A" w:rsidP="00C12EAE">
            <w:pPr>
              <w:rPr>
                <w:rFonts w:ascii="Calibri" w:hAnsi="Calibri"/>
                <w:b/>
                <w:bCs/>
                <w:color w:val="000000"/>
              </w:rPr>
            </w:pPr>
            <w:r w:rsidRPr="004C17C0">
              <w:rPr>
                <w:rFonts w:ascii="Calibri" w:hAnsi="Calibri"/>
                <w:b/>
                <w:bCs/>
                <w:color w:val="000000"/>
              </w:rPr>
              <w:t>Organization</w:t>
            </w:r>
          </w:p>
        </w:tc>
        <w:tc>
          <w:tcPr>
            <w:tcW w:w="4570" w:type="dxa"/>
            <w:shd w:val="clear" w:color="auto" w:fill="auto"/>
            <w:noWrap/>
            <w:vAlign w:val="bottom"/>
            <w:hideMark/>
          </w:tcPr>
          <w:p w:rsidR="0090084A" w:rsidRPr="004C17C0" w:rsidRDefault="0090084A" w:rsidP="00C12EAE">
            <w:pPr>
              <w:rPr>
                <w:rFonts w:ascii="Calibri" w:hAnsi="Calibri"/>
                <w:b/>
                <w:bCs/>
                <w:color w:val="000000"/>
              </w:rPr>
            </w:pPr>
            <w:r w:rsidRPr="004C17C0">
              <w:rPr>
                <w:rFonts w:ascii="Calibri" w:hAnsi="Calibri"/>
                <w:b/>
                <w:bCs/>
                <w:color w:val="000000"/>
              </w:rPr>
              <w:t>Email</w:t>
            </w:r>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Bill Britt</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Chevron</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2" w:history="1">
              <w:r w:rsidR="0090084A" w:rsidRPr="004C17C0">
                <w:rPr>
                  <w:rFonts w:ascii="Calibri" w:hAnsi="Calibri"/>
                  <w:color w:val="0000FF"/>
                  <w:u w:val="single"/>
                </w:rPr>
                <w:t>BrittB@chevron.com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Jason </w:t>
            </w:r>
            <w:proofErr w:type="spellStart"/>
            <w:r w:rsidRPr="004C17C0">
              <w:rPr>
                <w:rFonts w:ascii="Calibri" w:hAnsi="Calibri"/>
                <w:color w:val="000000"/>
              </w:rPr>
              <w:t>Brune</w:t>
            </w:r>
            <w:proofErr w:type="spellEnd"/>
            <w:r w:rsidRPr="004C17C0">
              <w:rPr>
                <w:rFonts w:ascii="Calibri" w:hAnsi="Calibri"/>
                <w:color w:val="000000"/>
              </w:rPr>
              <w:t xml:space="preserve"> </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Resource Development Council</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3" w:history="1">
              <w:r w:rsidR="0090084A" w:rsidRPr="004C17C0">
                <w:rPr>
                  <w:rFonts w:ascii="Calibri" w:hAnsi="Calibri"/>
                  <w:color w:val="0000FF"/>
                  <w:u w:val="single"/>
                </w:rPr>
                <w:t>jbrune@akrdc.org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Yi Chao</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NASA Jet Propulsion Lab</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4" w:history="1">
              <w:r w:rsidR="0090084A" w:rsidRPr="004C17C0">
                <w:rPr>
                  <w:rFonts w:ascii="Calibri" w:hAnsi="Calibri"/>
                  <w:color w:val="0000FF"/>
                  <w:u w:val="single"/>
                </w:rPr>
                <w:t>Yi.Chao@jpl.nasa.gov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Ray Chapman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U.S. Army Corps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5" w:history="1">
              <w:r w:rsidR="0090084A" w:rsidRPr="004C17C0">
                <w:rPr>
                  <w:rFonts w:ascii="Calibri" w:hAnsi="Calibri"/>
                  <w:color w:val="0000FF"/>
                  <w:u w:val="single"/>
                </w:rPr>
                <w:t>Raymond.S.Chapman@usace.army.mil</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Laura Chartier</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The Nature Conservancy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6" w:history="1">
              <w:r w:rsidR="0090084A" w:rsidRPr="004C17C0">
                <w:rPr>
                  <w:rFonts w:ascii="Calibri" w:hAnsi="Calibri"/>
                  <w:color w:val="0000FF"/>
                  <w:u w:val="single"/>
                </w:rPr>
                <w:t>lchartier@tnc.org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Heather Crowley</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Minerals Management Service</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7" w:history="1">
              <w:r w:rsidR="0090084A" w:rsidRPr="004C17C0">
                <w:rPr>
                  <w:rFonts w:ascii="Calibri" w:hAnsi="Calibri"/>
                  <w:color w:val="0000FF"/>
                  <w:u w:val="single"/>
                </w:rPr>
                <w:t>heather.crowley@mms.gov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Andy Dixon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NWS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8" w:history="1">
              <w:r w:rsidR="0090084A" w:rsidRPr="004C17C0">
                <w:rPr>
                  <w:rFonts w:ascii="Calibri" w:hAnsi="Calibri"/>
                  <w:color w:val="0000FF"/>
                  <w:u w:val="single"/>
                </w:rPr>
                <w:t>andrew.dixon@noaa.gov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Darcy Dugan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Alaska Ocean Observing System</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49" w:history="1">
              <w:r w:rsidR="0090084A" w:rsidRPr="004C17C0">
                <w:rPr>
                  <w:rFonts w:ascii="Calibri" w:hAnsi="Calibri"/>
                  <w:color w:val="0000FF"/>
                  <w:u w:val="single"/>
                </w:rPr>
                <w:t>dugan@aoos.org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Erin </w:t>
            </w:r>
            <w:proofErr w:type="spellStart"/>
            <w:r w:rsidRPr="004C17C0">
              <w:rPr>
                <w:rFonts w:ascii="Calibri" w:hAnsi="Calibri"/>
                <w:color w:val="000000"/>
              </w:rPr>
              <w:t>Eggleson</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University of Alaska Anchorage</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0" w:history="1">
              <w:r w:rsidR="0090084A" w:rsidRPr="004C17C0">
                <w:rPr>
                  <w:rFonts w:ascii="Calibri" w:hAnsi="Calibri"/>
                  <w:color w:val="0000FF"/>
                  <w:u w:val="single"/>
                </w:rPr>
                <w:t>erineggleston@gmail.com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Ken Eisses</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U.S. Army Corps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1" w:history="1">
              <w:r w:rsidR="0090084A" w:rsidRPr="004C17C0">
                <w:rPr>
                  <w:rFonts w:ascii="Calibri" w:hAnsi="Calibri"/>
                  <w:color w:val="0000FF"/>
                  <w:u w:val="single"/>
                </w:rPr>
                <w:t>kenneth.j.eisses@poa02.usace.army.mil</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Tal </w:t>
            </w:r>
            <w:proofErr w:type="spellStart"/>
            <w:r w:rsidRPr="004C17C0">
              <w:rPr>
                <w:rFonts w:ascii="Calibri" w:hAnsi="Calibri"/>
                <w:color w:val="000000"/>
              </w:rPr>
              <w:t>Ezer</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Old Dominion University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2" w:history="1">
              <w:r w:rsidR="0090084A" w:rsidRPr="004C17C0">
                <w:rPr>
                  <w:rFonts w:ascii="Calibri" w:hAnsi="Calibri"/>
                  <w:color w:val="0000FF"/>
                  <w:u w:val="single"/>
                </w:rPr>
                <w:t>tezer@odu.edu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Amy Holman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NWS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3" w:history="1">
              <w:r w:rsidR="0090084A" w:rsidRPr="004C17C0">
                <w:rPr>
                  <w:rFonts w:ascii="Calibri" w:hAnsi="Calibri"/>
                  <w:color w:val="0000FF"/>
                  <w:u w:val="single"/>
                </w:rPr>
                <w:t>Amy.Holman@noaa.gov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Kris Holderied</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NOAA - </w:t>
            </w:r>
            <w:proofErr w:type="spellStart"/>
            <w:r w:rsidRPr="004C17C0">
              <w:rPr>
                <w:rFonts w:ascii="Calibri" w:hAnsi="Calibri"/>
                <w:color w:val="000000"/>
              </w:rPr>
              <w:t>Kasistna</w:t>
            </w:r>
            <w:proofErr w:type="spellEnd"/>
            <w:r w:rsidRPr="004C17C0">
              <w:rPr>
                <w:rFonts w:ascii="Calibri" w:hAnsi="Calibri"/>
                <w:color w:val="000000"/>
              </w:rPr>
              <w:t xml:space="preserve"> Bay Lab</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4" w:history="1">
              <w:r w:rsidR="0090084A" w:rsidRPr="004C17C0">
                <w:rPr>
                  <w:rFonts w:ascii="Calibri" w:hAnsi="Calibri"/>
                  <w:color w:val="0000FF"/>
                  <w:u w:val="single"/>
                </w:rPr>
                <w:t>Kris.Holderied@noaa.gov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Gary Hufford</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NWS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5" w:history="1">
              <w:r w:rsidR="0090084A" w:rsidRPr="004C17C0">
                <w:rPr>
                  <w:rFonts w:ascii="Calibri" w:hAnsi="Calibri"/>
                  <w:color w:val="0000FF"/>
                  <w:u w:val="single"/>
                </w:rPr>
                <w:t>Gary.Hufford@noaa.gov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Brett Jokela</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Anchorage Water and Wastewater Utility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6" w:history="1">
              <w:r w:rsidR="0090084A" w:rsidRPr="004C17C0">
                <w:rPr>
                  <w:rFonts w:ascii="Calibri" w:hAnsi="Calibri"/>
                  <w:color w:val="0000FF"/>
                  <w:u w:val="single"/>
                </w:rPr>
                <w:t>brett.jokela@awwu.biz</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Doug Jones</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Coastline Engineering</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7" w:history="1">
              <w:r w:rsidR="0090084A" w:rsidRPr="004C17C0">
                <w:rPr>
                  <w:rFonts w:ascii="Calibri" w:hAnsi="Calibri"/>
                  <w:color w:val="0000FF"/>
                  <w:u w:val="single"/>
                </w:rPr>
                <w:t>dougjones@gci.net</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Molly McCammon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Alaska Ocean Observing System</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8" w:history="1">
              <w:r w:rsidR="0090084A" w:rsidRPr="004C17C0">
                <w:rPr>
                  <w:rFonts w:ascii="Calibri" w:hAnsi="Calibri"/>
                  <w:color w:val="0000FF"/>
                  <w:u w:val="single"/>
                </w:rPr>
                <w:t>mccammon@aoos.org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Peter </w:t>
            </w:r>
            <w:proofErr w:type="spellStart"/>
            <w:r w:rsidRPr="004C17C0">
              <w:rPr>
                <w:rFonts w:ascii="Calibri" w:hAnsi="Calibri"/>
                <w:color w:val="000000"/>
              </w:rPr>
              <w:t>Micciche</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ConocoPhillips/City of Soldotna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59" w:history="1">
              <w:r w:rsidR="0090084A" w:rsidRPr="004C17C0">
                <w:rPr>
                  <w:rFonts w:ascii="Calibri" w:hAnsi="Calibri"/>
                  <w:color w:val="0000FF"/>
                  <w:u w:val="single"/>
                </w:rPr>
                <w:t>peter.a.micciche@conocophillips.com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Barbara </w:t>
            </w:r>
            <w:proofErr w:type="spellStart"/>
            <w:r w:rsidRPr="004C17C0">
              <w:rPr>
                <w:rFonts w:ascii="Calibri" w:hAnsi="Calibri"/>
                <w:color w:val="000000"/>
              </w:rPr>
              <w:t>Mohoney</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NMFS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0" w:history="1">
              <w:r w:rsidR="0090084A" w:rsidRPr="004C17C0">
                <w:rPr>
                  <w:rFonts w:ascii="Calibri" w:hAnsi="Calibri"/>
                  <w:color w:val="0000FF"/>
                  <w:u w:val="single"/>
                </w:rPr>
                <w:t>Barbara.Mahoney@noaa.gov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Mike Munger</w:t>
            </w:r>
          </w:p>
        </w:tc>
        <w:tc>
          <w:tcPr>
            <w:tcW w:w="3905" w:type="dxa"/>
            <w:shd w:val="clear" w:color="auto" w:fill="auto"/>
            <w:noWrap/>
            <w:vAlign w:val="bottom"/>
            <w:hideMark/>
          </w:tcPr>
          <w:p w:rsidR="0090084A" w:rsidRPr="004C17C0" w:rsidRDefault="0090084A" w:rsidP="00C12EAE">
            <w:pPr>
              <w:rPr>
                <w:rFonts w:ascii="Calibri" w:hAnsi="Calibri"/>
                <w:color w:val="000000"/>
                <w:sz w:val="20"/>
                <w:szCs w:val="20"/>
              </w:rPr>
            </w:pPr>
            <w:r w:rsidRPr="004C17C0">
              <w:rPr>
                <w:rFonts w:ascii="Calibri" w:hAnsi="Calibri"/>
                <w:color w:val="000000"/>
                <w:sz w:val="20"/>
                <w:szCs w:val="20"/>
              </w:rPr>
              <w:t>Cook Inlet Regional Citizens Advisory Council</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1" w:history="1">
              <w:r w:rsidR="0090084A" w:rsidRPr="004C17C0">
                <w:rPr>
                  <w:rFonts w:ascii="Calibri" w:hAnsi="Calibri"/>
                  <w:color w:val="0000FF"/>
                  <w:u w:val="single"/>
                </w:rPr>
                <w:t>munger@circac.org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Megan Murphy</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Kachemak Bay Research Reserve</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2" w:history="1">
              <w:r w:rsidR="0090084A" w:rsidRPr="004C17C0">
                <w:rPr>
                  <w:rFonts w:ascii="Calibri" w:hAnsi="Calibri"/>
                  <w:color w:val="0000FF"/>
                  <w:u w:val="single"/>
                </w:rPr>
                <w:t>megan.murphy@alaska.gov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Dave Musgrave</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Terrasond</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3" w:history="1">
              <w:r w:rsidR="0090084A" w:rsidRPr="004C17C0">
                <w:rPr>
                  <w:rFonts w:ascii="Calibri" w:hAnsi="Calibri"/>
                  <w:color w:val="0000FF"/>
                  <w:u w:val="single"/>
                </w:rPr>
                <w:t>fbksdave@gmail.com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Jim Nelson </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NWS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4" w:history="1">
              <w:r w:rsidR="0090084A" w:rsidRPr="004C17C0">
                <w:rPr>
                  <w:rFonts w:ascii="Calibri" w:hAnsi="Calibri"/>
                  <w:color w:val="0000FF"/>
                  <w:u w:val="single"/>
                </w:rPr>
                <w:t>James.A.Nelson@noaa.gov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Steve </w:t>
            </w:r>
            <w:proofErr w:type="spellStart"/>
            <w:r w:rsidRPr="004C17C0">
              <w:rPr>
                <w:rFonts w:ascii="Calibri" w:hAnsi="Calibri"/>
                <w:color w:val="000000"/>
              </w:rPr>
              <w:t>Okkonen</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University of Alaska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5" w:history="1">
              <w:r w:rsidR="0090084A" w:rsidRPr="004C17C0">
                <w:rPr>
                  <w:rFonts w:ascii="Calibri" w:hAnsi="Calibri"/>
                  <w:color w:val="0000FF"/>
                  <w:u w:val="single"/>
                </w:rPr>
                <w:t>okkonen@alaska.net</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Carter </w:t>
            </w:r>
            <w:proofErr w:type="spellStart"/>
            <w:r w:rsidRPr="004C17C0">
              <w:rPr>
                <w:rFonts w:ascii="Calibri" w:hAnsi="Calibri"/>
                <w:color w:val="000000"/>
              </w:rPr>
              <w:t>Olhman</w:t>
            </w:r>
            <w:r w:rsidR="00CD164B">
              <w:rPr>
                <w:rFonts w:ascii="Calibri" w:hAnsi="Calibri"/>
                <w:color w:val="000000"/>
              </w:rPr>
              <w:t>n</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UC Santa Barbara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6" w:history="1">
              <w:r w:rsidR="0090084A" w:rsidRPr="004C17C0">
                <w:rPr>
                  <w:rFonts w:ascii="Calibri" w:hAnsi="Calibri"/>
                  <w:color w:val="0000FF"/>
                  <w:u w:val="single"/>
                </w:rPr>
                <w:t>carter@icess.ucsb.edu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David Oliver</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Terrasond</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7" w:history="1">
              <w:r w:rsidR="0090084A" w:rsidRPr="004C17C0">
                <w:rPr>
                  <w:rFonts w:ascii="Calibri" w:hAnsi="Calibri"/>
                  <w:color w:val="0000FF"/>
                  <w:u w:val="single"/>
                </w:rPr>
                <w:t>Doliver@terrasond.com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Peter Olsson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University of Alaska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8" w:history="1">
              <w:r w:rsidR="0090084A" w:rsidRPr="004C17C0">
                <w:rPr>
                  <w:rFonts w:ascii="Calibri" w:hAnsi="Calibri"/>
                  <w:color w:val="0000FF"/>
                  <w:u w:val="single"/>
                </w:rPr>
                <w:t>olsson@aeff.uaa.alaska.edu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Rich Patchen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NOS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69" w:history="1">
              <w:r w:rsidR="0090084A" w:rsidRPr="004C17C0">
                <w:rPr>
                  <w:rFonts w:ascii="Calibri" w:hAnsi="Calibri"/>
                  <w:color w:val="0000FF"/>
                  <w:u w:val="single"/>
                </w:rPr>
                <w:t>rich.patchen@noaa.gov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Scott Pegau</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Oil Spill Recover Institute</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0" w:history="1">
              <w:r w:rsidR="0090084A" w:rsidRPr="004C17C0">
                <w:rPr>
                  <w:rFonts w:ascii="Calibri" w:hAnsi="Calibri"/>
                  <w:color w:val="0000FF"/>
                  <w:u w:val="single"/>
                </w:rPr>
                <w:t>wspegau@pwssc.org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Sue Saupe</w:t>
            </w:r>
          </w:p>
        </w:tc>
        <w:tc>
          <w:tcPr>
            <w:tcW w:w="3905" w:type="dxa"/>
            <w:shd w:val="clear" w:color="auto" w:fill="auto"/>
            <w:noWrap/>
            <w:vAlign w:val="bottom"/>
            <w:hideMark/>
          </w:tcPr>
          <w:p w:rsidR="0090084A" w:rsidRPr="004C17C0" w:rsidRDefault="0090084A" w:rsidP="00C12EAE">
            <w:pPr>
              <w:rPr>
                <w:rFonts w:ascii="Calibri" w:hAnsi="Calibri"/>
                <w:color w:val="000000"/>
                <w:sz w:val="20"/>
                <w:szCs w:val="20"/>
              </w:rPr>
            </w:pPr>
            <w:r w:rsidRPr="004C17C0">
              <w:rPr>
                <w:rFonts w:ascii="Calibri" w:hAnsi="Calibri"/>
                <w:color w:val="000000"/>
                <w:sz w:val="20"/>
                <w:szCs w:val="20"/>
              </w:rPr>
              <w:t>Cook Inlet Regional Citizens Advisory Council</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1" w:history="1">
              <w:r w:rsidR="0090084A" w:rsidRPr="004C17C0">
                <w:rPr>
                  <w:rFonts w:ascii="Calibri" w:hAnsi="Calibri"/>
                  <w:color w:val="0000FF"/>
                  <w:u w:val="single"/>
                </w:rPr>
                <w:t>saupe@circac.org</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 xml:space="preserve">Mark </w:t>
            </w:r>
            <w:proofErr w:type="spellStart"/>
            <w:r w:rsidRPr="004C17C0">
              <w:rPr>
                <w:rFonts w:ascii="Calibri" w:hAnsi="Calibri"/>
                <w:color w:val="000000"/>
              </w:rPr>
              <w:t>Savoie</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proofErr w:type="spellStart"/>
            <w:r w:rsidRPr="004C17C0">
              <w:rPr>
                <w:rFonts w:ascii="Calibri" w:hAnsi="Calibri"/>
                <w:color w:val="000000"/>
              </w:rPr>
              <w:t>Kinnetic</w:t>
            </w:r>
            <w:proofErr w:type="spellEnd"/>
            <w:r w:rsidRPr="004C17C0">
              <w:rPr>
                <w:rFonts w:ascii="Calibri" w:hAnsi="Calibri"/>
                <w:color w:val="000000"/>
              </w:rPr>
              <w:t xml:space="preserve"> Labs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2" w:history="1">
              <w:r w:rsidR="0090084A" w:rsidRPr="004C17C0">
                <w:rPr>
                  <w:rFonts w:ascii="Calibri" w:hAnsi="Calibri"/>
                  <w:color w:val="0000FF"/>
                  <w:u w:val="single"/>
                </w:rPr>
                <w:t>msavoie@kinneticlabs.com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Carl Schoch</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Coastwise Services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3" w:history="1">
              <w:r w:rsidR="0090084A" w:rsidRPr="004C17C0">
                <w:rPr>
                  <w:rFonts w:ascii="Calibri" w:hAnsi="Calibri"/>
                  <w:color w:val="0000FF"/>
                  <w:u w:val="single"/>
                </w:rPr>
                <w:t>cschochak@gmail.com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John Whitney</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Hazmat</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4" w:history="1">
              <w:r w:rsidR="0090084A" w:rsidRPr="004C17C0">
                <w:rPr>
                  <w:rFonts w:ascii="Calibri" w:hAnsi="Calibri"/>
                  <w:color w:val="0000FF"/>
                  <w:u w:val="single"/>
                </w:rPr>
                <w:t>john.whitney@noaa.gov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lastRenderedPageBreak/>
              <w:t>Monty Worthington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Ocean Renewable Power Company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5" w:history="1">
              <w:r w:rsidR="0090084A" w:rsidRPr="004C17C0">
                <w:rPr>
                  <w:rFonts w:ascii="Calibri" w:hAnsi="Calibri"/>
                  <w:color w:val="0000FF"/>
                  <w:u w:val="single"/>
                </w:rPr>
                <w:t>mworthington@oceanrenewablepower.com</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Eddie Zingone</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 - NWS</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6" w:history="1">
              <w:r w:rsidR="0090084A" w:rsidRPr="004C17C0">
                <w:rPr>
                  <w:rFonts w:ascii="Calibri" w:hAnsi="Calibri"/>
                  <w:color w:val="0000FF"/>
                  <w:u w:val="single"/>
                </w:rPr>
                <w:t>eddie.zingone@noaa.gov</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b/>
                <w:bCs/>
                <w:color w:val="000000"/>
              </w:rPr>
            </w:pPr>
            <w:r w:rsidRPr="004C17C0">
              <w:rPr>
                <w:rFonts w:ascii="Calibri" w:hAnsi="Calibri"/>
                <w:b/>
                <w:bCs/>
                <w:color w:val="000000"/>
              </w:rPr>
              <w:t>By Phone:</w:t>
            </w:r>
          </w:p>
        </w:tc>
        <w:tc>
          <w:tcPr>
            <w:tcW w:w="3905" w:type="dxa"/>
            <w:shd w:val="clear" w:color="auto" w:fill="auto"/>
            <w:noWrap/>
            <w:vAlign w:val="bottom"/>
            <w:hideMark/>
          </w:tcPr>
          <w:p w:rsidR="0090084A" w:rsidRPr="004C17C0" w:rsidRDefault="0090084A" w:rsidP="00C12EAE">
            <w:pPr>
              <w:rPr>
                <w:rFonts w:ascii="Calibri" w:hAnsi="Calibri"/>
                <w:color w:val="000000"/>
              </w:rPr>
            </w:pPr>
          </w:p>
        </w:tc>
        <w:tc>
          <w:tcPr>
            <w:tcW w:w="4570" w:type="dxa"/>
            <w:shd w:val="clear" w:color="auto" w:fill="auto"/>
            <w:noWrap/>
            <w:vAlign w:val="bottom"/>
            <w:hideMark/>
          </w:tcPr>
          <w:p w:rsidR="0090084A" w:rsidRPr="004C17C0" w:rsidRDefault="0090084A" w:rsidP="00C12EAE">
            <w:pPr>
              <w:rPr>
                <w:rFonts w:ascii="Calibri" w:hAnsi="Calibri"/>
                <w:color w:val="000000"/>
              </w:rPr>
            </w:pPr>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Changsheng Chen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University of MA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7" w:history="1">
              <w:r w:rsidR="0090084A" w:rsidRPr="004C17C0">
                <w:rPr>
                  <w:rFonts w:ascii="Calibri" w:hAnsi="Calibri"/>
                  <w:color w:val="0000FF"/>
                  <w:u w:val="single"/>
                </w:rPr>
                <w:t>c1chen@umassd.edu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Vijay Panchang</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Texas A&amp;M University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8" w:history="1">
              <w:r w:rsidR="0090084A" w:rsidRPr="004C17C0">
                <w:rPr>
                  <w:rFonts w:ascii="Calibri" w:hAnsi="Calibri"/>
                  <w:color w:val="0000FF"/>
                  <w:u w:val="single"/>
                </w:rPr>
                <w:t>panchanv@tamug.edu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Tom Ravens</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University of Alaska Anchorage</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79" w:history="1">
              <w:r w:rsidR="0090084A" w:rsidRPr="004C17C0">
                <w:rPr>
                  <w:rFonts w:ascii="Calibri" w:hAnsi="Calibri"/>
                  <w:color w:val="0000FF"/>
                  <w:u w:val="single"/>
                </w:rPr>
                <w:t>aftmr@uaa.alaska.edu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proofErr w:type="spellStart"/>
            <w:r w:rsidRPr="004C17C0">
              <w:rPr>
                <w:rFonts w:ascii="Calibri" w:hAnsi="Calibri"/>
                <w:color w:val="000000"/>
              </w:rPr>
              <w:t>Guarav</w:t>
            </w:r>
            <w:proofErr w:type="spellEnd"/>
            <w:r w:rsidRPr="004C17C0">
              <w:rPr>
                <w:rFonts w:ascii="Calibri" w:hAnsi="Calibri"/>
                <w:color w:val="000000"/>
              </w:rPr>
              <w:t xml:space="preserve"> </w:t>
            </w:r>
            <w:proofErr w:type="spellStart"/>
            <w:r w:rsidRPr="004C17C0">
              <w:rPr>
                <w:rFonts w:ascii="Calibri" w:hAnsi="Calibri"/>
                <w:color w:val="000000"/>
              </w:rPr>
              <w:t>Singal</w:t>
            </w:r>
            <w:proofErr w:type="spellEnd"/>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Texas A&amp;M University</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80" w:history="1">
              <w:r w:rsidR="0090084A" w:rsidRPr="004C17C0">
                <w:rPr>
                  <w:rFonts w:ascii="Calibri" w:hAnsi="Calibri"/>
                  <w:color w:val="0000FF"/>
                  <w:u w:val="single"/>
                </w:rPr>
                <w:t>singhalg@tamu.edu</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Vince Tillion</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SW Pilots Association</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81" w:history="1">
              <w:r w:rsidR="0090084A" w:rsidRPr="004C17C0">
                <w:rPr>
                  <w:rFonts w:ascii="Calibri" w:hAnsi="Calibri"/>
                  <w:color w:val="0000FF"/>
                  <w:u w:val="single"/>
                </w:rPr>
                <w:t>vincetillion@alaska.net</w:t>
              </w:r>
            </w:hyperlink>
          </w:p>
        </w:tc>
      </w:tr>
      <w:tr w:rsidR="0090084A" w:rsidRPr="004C17C0" w:rsidTr="0090084A">
        <w:trPr>
          <w:trHeight w:val="300"/>
          <w:jc w:val="center"/>
        </w:trPr>
        <w:tc>
          <w:tcPr>
            <w:tcW w:w="2175" w:type="dxa"/>
            <w:shd w:val="clear" w:color="auto" w:fill="auto"/>
            <w:noWrap/>
            <w:vAlign w:val="bottom"/>
            <w:hideMark/>
          </w:tcPr>
          <w:p w:rsidR="0090084A" w:rsidRPr="004C17C0" w:rsidRDefault="0090084A" w:rsidP="00C12EAE">
            <w:pPr>
              <w:rPr>
                <w:rFonts w:ascii="Calibri" w:hAnsi="Calibri"/>
                <w:color w:val="000000"/>
              </w:rPr>
            </w:pPr>
            <w:proofErr w:type="spellStart"/>
            <w:r w:rsidRPr="004C17C0">
              <w:rPr>
                <w:rFonts w:ascii="Calibri" w:hAnsi="Calibri"/>
                <w:color w:val="000000"/>
              </w:rPr>
              <w:t>Aijun</w:t>
            </w:r>
            <w:proofErr w:type="spellEnd"/>
            <w:r w:rsidRPr="004C17C0">
              <w:rPr>
                <w:rFonts w:ascii="Calibri" w:hAnsi="Calibri"/>
                <w:color w:val="000000"/>
              </w:rPr>
              <w:t xml:space="preserve"> Zhang</w:t>
            </w:r>
          </w:p>
        </w:tc>
        <w:tc>
          <w:tcPr>
            <w:tcW w:w="3905" w:type="dxa"/>
            <w:shd w:val="clear" w:color="auto" w:fill="auto"/>
            <w:noWrap/>
            <w:vAlign w:val="bottom"/>
            <w:hideMark/>
          </w:tcPr>
          <w:p w:rsidR="0090084A" w:rsidRPr="004C17C0" w:rsidRDefault="0090084A" w:rsidP="00C12EAE">
            <w:pPr>
              <w:rPr>
                <w:rFonts w:ascii="Calibri" w:hAnsi="Calibri"/>
                <w:color w:val="000000"/>
              </w:rPr>
            </w:pPr>
            <w:r w:rsidRPr="004C17C0">
              <w:rPr>
                <w:rFonts w:ascii="Calibri" w:hAnsi="Calibri"/>
                <w:color w:val="000000"/>
              </w:rPr>
              <w:t>NOAA</w:t>
            </w:r>
          </w:p>
        </w:tc>
        <w:tc>
          <w:tcPr>
            <w:tcW w:w="4570" w:type="dxa"/>
            <w:shd w:val="clear" w:color="auto" w:fill="auto"/>
            <w:noWrap/>
            <w:vAlign w:val="bottom"/>
            <w:hideMark/>
          </w:tcPr>
          <w:p w:rsidR="0090084A" w:rsidRPr="004C17C0" w:rsidRDefault="009D79F2" w:rsidP="00C12EAE">
            <w:pPr>
              <w:rPr>
                <w:rFonts w:ascii="Calibri" w:hAnsi="Calibri"/>
                <w:color w:val="0000FF"/>
                <w:u w:val="single"/>
              </w:rPr>
            </w:pPr>
            <w:hyperlink r:id="rId82" w:history="1">
              <w:r w:rsidR="0090084A" w:rsidRPr="004C17C0">
                <w:rPr>
                  <w:rFonts w:ascii="Calibri" w:hAnsi="Calibri"/>
                  <w:color w:val="0000FF"/>
                  <w:u w:val="single"/>
                </w:rPr>
                <w:t>aijun.zhang@noaa.gov</w:t>
              </w:r>
            </w:hyperlink>
          </w:p>
        </w:tc>
      </w:tr>
    </w:tbl>
    <w:p w:rsidR="0090084A" w:rsidRDefault="0090084A" w:rsidP="00CB4CEE">
      <w:pPr>
        <w:rPr>
          <w:rFonts w:ascii="Calibri" w:hAnsi="Calibri"/>
        </w:rPr>
      </w:pPr>
    </w:p>
    <w:p w:rsidR="00C365B3" w:rsidRDefault="00C365B3">
      <w:pPr>
        <w:spacing w:after="200" w:line="276" w:lineRule="auto"/>
        <w:rPr>
          <w:rFonts w:ascii="Calibri" w:hAnsi="Calibri"/>
        </w:rPr>
      </w:pPr>
      <w:r>
        <w:rPr>
          <w:rFonts w:ascii="Calibri" w:hAnsi="Calibri"/>
        </w:rPr>
        <w:br w:type="page"/>
      </w:r>
    </w:p>
    <w:p w:rsidR="00C365B3" w:rsidRDefault="00C365B3" w:rsidP="00C365B3">
      <w:pPr>
        <w:pStyle w:val="NoSpacing"/>
        <w:ind w:left="720"/>
        <w:jc w:val="center"/>
        <w:rPr>
          <w:rFonts w:ascii="Calibri" w:hAnsi="Calibri"/>
          <w:b/>
          <w:bCs/>
          <w:sz w:val="28"/>
          <w:szCs w:val="28"/>
        </w:rPr>
      </w:pPr>
      <w:r>
        <w:rPr>
          <w:rFonts w:ascii="Calibri" w:hAnsi="Calibri"/>
          <w:b/>
          <w:bCs/>
          <w:sz w:val="28"/>
          <w:szCs w:val="28"/>
        </w:rPr>
        <w:lastRenderedPageBreak/>
        <w:t>Appendix B</w:t>
      </w:r>
    </w:p>
    <w:p w:rsidR="00C365B3" w:rsidRDefault="00C365B3" w:rsidP="00C365B3">
      <w:pPr>
        <w:pStyle w:val="NoSpacing"/>
        <w:ind w:left="720"/>
        <w:jc w:val="center"/>
        <w:rPr>
          <w:rFonts w:ascii="Calibri" w:hAnsi="Calibri"/>
          <w:b/>
          <w:bCs/>
          <w:sz w:val="28"/>
          <w:szCs w:val="28"/>
        </w:rPr>
      </w:pPr>
    </w:p>
    <w:p w:rsidR="00C365B3" w:rsidRPr="00D03B59" w:rsidRDefault="00C365B3" w:rsidP="00C365B3">
      <w:pPr>
        <w:pStyle w:val="NoSpacing"/>
        <w:ind w:left="720"/>
        <w:jc w:val="center"/>
        <w:rPr>
          <w:rFonts w:ascii="Calibri" w:hAnsi="Calibri"/>
          <w:b/>
          <w:bCs/>
          <w:sz w:val="28"/>
          <w:szCs w:val="28"/>
        </w:rPr>
      </w:pPr>
      <w:r w:rsidRPr="00D03B59">
        <w:rPr>
          <w:rFonts w:ascii="Calibri" w:hAnsi="Calibri"/>
          <w:b/>
          <w:bCs/>
          <w:sz w:val="28"/>
          <w:szCs w:val="28"/>
        </w:rPr>
        <w:t>Cook Inlet Modelers Workshop</w:t>
      </w:r>
      <w:r w:rsidRPr="00D11970">
        <w:rPr>
          <w:rFonts w:ascii="Arial" w:hAnsi="Arial" w:cs="Arial"/>
          <w:sz w:val="15"/>
          <w:szCs w:val="15"/>
        </w:rPr>
        <w:t xml:space="preserve"> </w:t>
      </w:r>
    </w:p>
    <w:p w:rsidR="00C365B3" w:rsidRPr="00FB4B51" w:rsidRDefault="00C365B3" w:rsidP="00C365B3">
      <w:pPr>
        <w:pStyle w:val="NoSpacing"/>
        <w:ind w:left="720"/>
        <w:jc w:val="center"/>
        <w:rPr>
          <w:rFonts w:ascii="Calibri" w:hAnsi="Calibri"/>
          <w:b/>
          <w:bCs/>
          <w:sz w:val="52"/>
          <w:szCs w:val="52"/>
        </w:rPr>
      </w:pPr>
      <w:r w:rsidRPr="00FB4B51">
        <w:rPr>
          <w:rFonts w:ascii="Calibri" w:hAnsi="Calibri"/>
          <w:b/>
          <w:bCs/>
          <w:sz w:val="52"/>
          <w:szCs w:val="52"/>
        </w:rPr>
        <w:t>AGENDA</w:t>
      </w:r>
      <w:r w:rsidRPr="00FB4B51">
        <w:rPr>
          <w:sz w:val="52"/>
          <w:szCs w:val="52"/>
        </w:rPr>
        <w:t xml:space="preserve"> </w:t>
      </w:r>
    </w:p>
    <w:p w:rsidR="00C365B3" w:rsidRPr="00CA4F79" w:rsidRDefault="00C365B3" w:rsidP="00C365B3">
      <w:pPr>
        <w:pStyle w:val="NoSpacing"/>
        <w:ind w:left="720"/>
        <w:jc w:val="center"/>
        <w:rPr>
          <w:rFonts w:ascii="Calibri" w:hAnsi="Calibri"/>
          <w:b/>
          <w:bCs/>
          <w:szCs w:val="24"/>
        </w:rPr>
      </w:pPr>
      <w:r w:rsidRPr="00CA4F79">
        <w:rPr>
          <w:rFonts w:ascii="Calibri" w:hAnsi="Calibri"/>
          <w:b/>
          <w:bCs/>
          <w:szCs w:val="24"/>
        </w:rPr>
        <w:t>March 29-30</w:t>
      </w:r>
      <w:r w:rsidRPr="00CA4F79">
        <w:rPr>
          <w:rFonts w:ascii="Calibri" w:hAnsi="Calibri"/>
          <w:b/>
          <w:bCs/>
          <w:szCs w:val="24"/>
          <w:vertAlign w:val="superscript"/>
        </w:rPr>
        <w:t>th</w:t>
      </w:r>
      <w:r w:rsidRPr="00CA4F79">
        <w:rPr>
          <w:rFonts w:ascii="Calibri" w:hAnsi="Calibri"/>
          <w:b/>
          <w:bCs/>
          <w:szCs w:val="24"/>
        </w:rPr>
        <w:t xml:space="preserve">, </w:t>
      </w:r>
      <w:proofErr w:type="gramStart"/>
      <w:r w:rsidRPr="00CA4F79">
        <w:rPr>
          <w:rFonts w:ascii="Calibri" w:hAnsi="Calibri"/>
          <w:b/>
          <w:bCs/>
          <w:szCs w:val="24"/>
        </w:rPr>
        <w:t>2010</w:t>
      </w:r>
      <w:r>
        <w:rPr>
          <w:rFonts w:ascii="Calibri" w:hAnsi="Calibri"/>
          <w:b/>
          <w:bCs/>
          <w:szCs w:val="24"/>
        </w:rPr>
        <w:t xml:space="preserve">  Anchorage</w:t>
      </w:r>
      <w:proofErr w:type="gramEnd"/>
      <w:r>
        <w:rPr>
          <w:rFonts w:ascii="Calibri" w:hAnsi="Calibri"/>
          <w:b/>
          <w:bCs/>
          <w:szCs w:val="24"/>
        </w:rPr>
        <w:t>, Alaska</w:t>
      </w:r>
    </w:p>
    <w:p w:rsidR="00C365B3" w:rsidRDefault="00C365B3" w:rsidP="00C365B3">
      <w:pPr>
        <w:pStyle w:val="NoSpacing"/>
        <w:ind w:left="720"/>
        <w:jc w:val="center"/>
        <w:rPr>
          <w:rFonts w:ascii="Calibri" w:hAnsi="Calibri"/>
          <w:b/>
          <w:bCs/>
          <w:szCs w:val="24"/>
        </w:rPr>
      </w:pPr>
      <w:r>
        <w:rPr>
          <w:rFonts w:ascii="Calibri" w:hAnsi="Calibri"/>
          <w:b/>
          <w:bCs/>
          <w:szCs w:val="24"/>
        </w:rPr>
        <w:t>Monday Location: Anchorage Downtown Marriott: 820 W. 7</w:t>
      </w:r>
      <w:r w:rsidRPr="00342B1F">
        <w:rPr>
          <w:rFonts w:ascii="Calibri" w:hAnsi="Calibri"/>
          <w:b/>
          <w:bCs/>
          <w:szCs w:val="24"/>
          <w:vertAlign w:val="superscript"/>
        </w:rPr>
        <w:t>th</w:t>
      </w:r>
      <w:r>
        <w:rPr>
          <w:rFonts w:ascii="Calibri" w:hAnsi="Calibri"/>
          <w:b/>
          <w:bCs/>
          <w:szCs w:val="24"/>
        </w:rPr>
        <w:t xml:space="preserve"> Ave</w:t>
      </w:r>
    </w:p>
    <w:p w:rsidR="00C365B3" w:rsidRDefault="00C365B3" w:rsidP="00C365B3">
      <w:pPr>
        <w:pStyle w:val="NoSpacing"/>
        <w:ind w:left="720"/>
        <w:jc w:val="center"/>
        <w:rPr>
          <w:rFonts w:ascii="Calibri" w:hAnsi="Calibri"/>
          <w:b/>
          <w:bCs/>
          <w:szCs w:val="24"/>
        </w:rPr>
      </w:pPr>
      <w:r>
        <w:rPr>
          <w:rFonts w:ascii="Calibri" w:hAnsi="Calibri"/>
          <w:b/>
          <w:bCs/>
          <w:szCs w:val="24"/>
        </w:rPr>
        <w:t xml:space="preserve">Tuesday Location: </w:t>
      </w:r>
      <w:r w:rsidRPr="00CA4F79">
        <w:rPr>
          <w:rFonts w:ascii="Calibri" w:hAnsi="Calibri"/>
          <w:b/>
          <w:bCs/>
          <w:szCs w:val="24"/>
        </w:rPr>
        <w:t xml:space="preserve"> Alaska Ocean Observing System 1007 W. 3</w:t>
      </w:r>
      <w:r w:rsidRPr="00CA4F79">
        <w:rPr>
          <w:rFonts w:ascii="Calibri" w:hAnsi="Calibri"/>
          <w:b/>
          <w:bCs/>
          <w:szCs w:val="24"/>
          <w:vertAlign w:val="superscript"/>
        </w:rPr>
        <w:t>rd</w:t>
      </w:r>
      <w:r w:rsidRPr="00CA4F79">
        <w:rPr>
          <w:rFonts w:ascii="Calibri" w:hAnsi="Calibri"/>
          <w:b/>
          <w:bCs/>
          <w:szCs w:val="24"/>
        </w:rPr>
        <w:t xml:space="preserve"> Ave</w:t>
      </w:r>
    </w:p>
    <w:p w:rsidR="00C365B3" w:rsidRDefault="00C365B3" w:rsidP="00C365B3">
      <w:pPr>
        <w:pStyle w:val="NoSpacing"/>
      </w:pPr>
    </w:p>
    <w:p w:rsidR="00C365B3" w:rsidRPr="00D03B59" w:rsidRDefault="00BB37B0" w:rsidP="00C365B3">
      <w:pPr>
        <w:pStyle w:val="NoSpacing"/>
        <w:jc w:val="center"/>
        <w:rPr>
          <w:rFonts w:ascii="Calibri" w:hAnsi="Calibri"/>
          <w:sz w:val="22"/>
        </w:rPr>
      </w:pPr>
      <w:r>
        <w:rPr>
          <w:noProof/>
        </w:rPr>
        <w:drawing>
          <wp:inline distT="0" distB="0" distL="0" distR="0">
            <wp:extent cx="4114800" cy="2600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srcRect/>
                    <a:stretch>
                      <a:fillRect/>
                    </a:stretch>
                  </pic:blipFill>
                  <pic:spPr bwMode="auto">
                    <a:xfrm>
                      <a:off x="0" y="0"/>
                      <a:ext cx="4114800" cy="2600325"/>
                    </a:xfrm>
                    <a:prstGeom prst="rect">
                      <a:avLst/>
                    </a:prstGeom>
                    <a:noFill/>
                    <a:ln w="9525">
                      <a:noFill/>
                      <a:miter lim="800000"/>
                      <a:headEnd/>
                      <a:tailEnd/>
                    </a:ln>
                  </pic:spPr>
                </pic:pic>
              </a:graphicData>
            </a:graphic>
          </wp:inline>
        </w:drawing>
      </w:r>
    </w:p>
    <w:p w:rsidR="00C365B3" w:rsidRDefault="00C365B3" w:rsidP="00C365B3">
      <w:pPr>
        <w:pStyle w:val="NoSpacing"/>
        <w:rPr>
          <w:rFonts w:ascii="Calibri" w:hAnsi="Calibri"/>
          <w:b/>
          <w:sz w:val="22"/>
        </w:rPr>
      </w:pPr>
    </w:p>
    <w:p w:rsidR="00C365B3" w:rsidRPr="00D03B59" w:rsidRDefault="00C365B3" w:rsidP="00C365B3">
      <w:pPr>
        <w:pStyle w:val="NoSpacing"/>
        <w:rPr>
          <w:rFonts w:ascii="Calibri" w:hAnsi="Calibri"/>
          <w:sz w:val="22"/>
        </w:rPr>
      </w:pPr>
      <w:r w:rsidRPr="00D03B59">
        <w:rPr>
          <w:rFonts w:ascii="Calibri" w:hAnsi="Calibri"/>
          <w:b/>
          <w:sz w:val="22"/>
        </w:rPr>
        <w:t>Purpose</w:t>
      </w:r>
      <w:r w:rsidRPr="00D03B59">
        <w:rPr>
          <w:rFonts w:ascii="Calibri" w:hAnsi="Calibri"/>
          <w:sz w:val="22"/>
        </w:rPr>
        <w:t xml:space="preserve">: </w:t>
      </w:r>
    </w:p>
    <w:p w:rsidR="00C365B3" w:rsidRPr="00D03B59" w:rsidRDefault="00C365B3" w:rsidP="00C365B3">
      <w:pPr>
        <w:pStyle w:val="NoSpacing"/>
        <w:numPr>
          <w:ilvl w:val="0"/>
          <w:numId w:val="2"/>
        </w:numPr>
        <w:rPr>
          <w:rFonts w:ascii="Calibri" w:hAnsi="Calibri"/>
          <w:sz w:val="22"/>
        </w:rPr>
      </w:pPr>
      <w:r w:rsidRPr="00D03B59">
        <w:rPr>
          <w:rFonts w:ascii="Calibri" w:hAnsi="Calibri"/>
          <w:sz w:val="22"/>
        </w:rPr>
        <w:t>Provide a forum for the modeling community to share information on existing numerical modeling efforts for circulation and forcing conditions</w:t>
      </w:r>
      <w:r>
        <w:rPr>
          <w:rFonts w:ascii="Calibri" w:hAnsi="Calibri"/>
          <w:sz w:val="22"/>
        </w:rPr>
        <w:t xml:space="preserve"> </w:t>
      </w:r>
      <w:r w:rsidRPr="00D03B59">
        <w:rPr>
          <w:rFonts w:ascii="Calibri" w:hAnsi="Calibri"/>
          <w:sz w:val="22"/>
        </w:rPr>
        <w:t>in Cook Inlet and the Northern Gulf of Alaska</w:t>
      </w:r>
    </w:p>
    <w:p w:rsidR="00C365B3" w:rsidRDefault="00C365B3" w:rsidP="00C365B3">
      <w:pPr>
        <w:pStyle w:val="NoSpacing"/>
        <w:numPr>
          <w:ilvl w:val="0"/>
          <w:numId w:val="2"/>
        </w:numPr>
        <w:rPr>
          <w:rFonts w:ascii="Calibri" w:hAnsi="Calibri"/>
          <w:sz w:val="22"/>
        </w:rPr>
      </w:pPr>
      <w:r w:rsidRPr="00D03B59">
        <w:rPr>
          <w:rFonts w:ascii="Calibri" w:hAnsi="Calibri"/>
          <w:sz w:val="22"/>
        </w:rPr>
        <w:t xml:space="preserve">Discuss </w:t>
      </w:r>
      <w:r>
        <w:rPr>
          <w:rFonts w:ascii="Calibri" w:hAnsi="Calibri"/>
          <w:sz w:val="22"/>
        </w:rPr>
        <w:t>strengths and weaknesses of modeling efforts, and gaps in ocean observations</w:t>
      </w:r>
    </w:p>
    <w:p w:rsidR="00C365B3" w:rsidRPr="00D03B59" w:rsidRDefault="00C365B3" w:rsidP="00C365B3">
      <w:pPr>
        <w:pStyle w:val="NoSpacing"/>
        <w:numPr>
          <w:ilvl w:val="0"/>
          <w:numId w:val="2"/>
        </w:numPr>
        <w:rPr>
          <w:rFonts w:ascii="Calibri" w:hAnsi="Calibri"/>
          <w:sz w:val="22"/>
        </w:rPr>
      </w:pPr>
      <w:r>
        <w:rPr>
          <w:rFonts w:ascii="Calibri" w:hAnsi="Calibri"/>
          <w:sz w:val="22"/>
        </w:rPr>
        <w:t>A</w:t>
      </w:r>
      <w:r w:rsidRPr="00D03B59">
        <w:rPr>
          <w:rFonts w:ascii="Calibri" w:hAnsi="Calibri"/>
          <w:sz w:val="22"/>
        </w:rPr>
        <w:t>ssess the needs for existing and f</w:t>
      </w:r>
      <w:r>
        <w:rPr>
          <w:rFonts w:ascii="Calibri" w:hAnsi="Calibri"/>
          <w:sz w:val="22"/>
        </w:rPr>
        <w:t>uture numerical forecast models and the observations to support them</w:t>
      </w:r>
    </w:p>
    <w:p w:rsidR="00C365B3" w:rsidRPr="00D03B59" w:rsidRDefault="00C365B3" w:rsidP="00C365B3">
      <w:pPr>
        <w:pStyle w:val="NoSpacing"/>
        <w:rPr>
          <w:rFonts w:ascii="Calibri" w:hAnsi="Calibri"/>
          <w:sz w:val="22"/>
        </w:rPr>
      </w:pPr>
    </w:p>
    <w:p w:rsidR="00C365B3" w:rsidRPr="00D03B59" w:rsidRDefault="00C365B3" w:rsidP="00C365B3">
      <w:pPr>
        <w:pStyle w:val="NoSpacing"/>
        <w:rPr>
          <w:rFonts w:ascii="Calibri" w:hAnsi="Calibri"/>
          <w:b/>
          <w:sz w:val="22"/>
        </w:rPr>
      </w:pPr>
      <w:r w:rsidRPr="00D03B59">
        <w:rPr>
          <w:rFonts w:ascii="Calibri" w:hAnsi="Calibri"/>
          <w:b/>
          <w:sz w:val="22"/>
        </w:rPr>
        <w:t>Expected outcome:</w:t>
      </w:r>
    </w:p>
    <w:p w:rsidR="00C365B3" w:rsidRPr="00D03B59" w:rsidRDefault="00C365B3" w:rsidP="00C365B3">
      <w:pPr>
        <w:pStyle w:val="NoSpacing"/>
        <w:numPr>
          <w:ilvl w:val="0"/>
          <w:numId w:val="3"/>
        </w:numPr>
        <w:rPr>
          <w:rFonts w:ascii="Calibri" w:hAnsi="Calibri"/>
          <w:sz w:val="22"/>
        </w:rPr>
      </w:pPr>
      <w:r w:rsidRPr="00D03B59">
        <w:rPr>
          <w:rFonts w:ascii="Calibri" w:hAnsi="Calibri"/>
          <w:sz w:val="22"/>
        </w:rPr>
        <w:t>Develop a conceptual framework for a circulation model system in Cook Inlet, building from existing efforts</w:t>
      </w:r>
      <w:r>
        <w:rPr>
          <w:rFonts w:ascii="Calibri" w:hAnsi="Calibri"/>
          <w:sz w:val="22"/>
        </w:rPr>
        <w:t xml:space="preserve"> (</w:t>
      </w:r>
      <w:r w:rsidRPr="00D03B59">
        <w:rPr>
          <w:rFonts w:ascii="Calibri" w:hAnsi="Calibri"/>
          <w:sz w:val="22"/>
        </w:rPr>
        <w:t xml:space="preserve"> including the Prince William Sound Observing System</w:t>
      </w:r>
      <w:r>
        <w:rPr>
          <w:rFonts w:ascii="Calibri" w:hAnsi="Calibri"/>
          <w:sz w:val="22"/>
        </w:rPr>
        <w:t xml:space="preserve">), </w:t>
      </w:r>
      <w:r w:rsidRPr="00D03B59">
        <w:rPr>
          <w:rFonts w:ascii="Calibri" w:hAnsi="Calibri"/>
          <w:sz w:val="22"/>
        </w:rPr>
        <w:t>and including ideas for how such a system could be run operationally</w:t>
      </w:r>
    </w:p>
    <w:p w:rsidR="00C365B3" w:rsidRPr="00D03B59" w:rsidRDefault="00BB37B0" w:rsidP="00C365B3">
      <w:pPr>
        <w:pStyle w:val="NoSpacing"/>
        <w:rPr>
          <w:rFonts w:ascii="Calibri" w:hAnsi="Calibri"/>
          <w:b/>
          <w:sz w:val="22"/>
        </w:rPr>
      </w:pPr>
      <w:r>
        <w:rPr>
          <w:noProof/>
        </w:rPr>
        <w:drawing>
          <wp:anchor distT="0" distB="0" distL="114300" distR="114300" simplePos="0" relativeHeight="251658240" behindDoc="1" locked="0" layoutInCell="1" allowOverlap="1">
            <wp:simplePos x="0" y="0"/>
            <wp:positionH relativeFrom="column">
              <wp:posOffset>3215640</wp:posOffset>
            </wp:positionH>
            <wp:positionV relativeFrom="paragraph">
              <wp:posOffset>26035</wp:posOffset>
            </wp:positionV>
            <wp:extent cx="1180465" cy="1035685"/>
            <wp:effectExtent l="19050" t="0" r="635" b="0"/>
            <wp:wrapTight wrapText="bothSides">
              <wp:wrapPolygon edited="0">
                <wp:start x="-349" y="0"/>
                <wp:lineTo x="-349" y="21057"/>
                <wp:lineTo x="21612" y="21057"/>
                <wp:lineTo x="21612" y="0"/>
                <wp:lineTo x="-349" y="0"/>
              </wp:wrapPolygon>
            </wp:wrapTight>
            <wp:docPr id="7" name="Picture 2" descr="O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RI"/>
                    <pic:cNvPicPr>
                      <a:picLocks noChangeAspect="1" noChangeArrowheads="1"/>
                    </pic:cNvPicPr>
                  </pic:nvPicPr>
                  <pic:blipFill>
                    <a:blip r:embed="rId16" cstate="email"/>
                    <a:srcRect/>
                    <a:stretch>
                      <a:fillRect/>
                    </a:stretch>
                  </pic:blipFill>
                  <pic:spPr bwMode="auto">
                    <a:xfrm>
                      <a:off x="0" y="0"/>
                      <a:ext cx="1180465" cy="103568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4478655</wp:posOffset>
            </wp:positionH>
            <wp:positionV relativeFrom="paragraph">
              <wp:posOffset>26035</wp:posOffset>
            </wp:positionV>
            <wp:extent cx="1635760" cy="589280"/>
            <wp:effectExtent l="19050" t="0" r="2540" b="0"/>
            <wp:wrapSquare wrapText="bothSides"/>
            <wp:docPr id="6" name="Picture 4" descr="AO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OS_logo"/>
                    <pic:cNvPicPr>
                      <a:picLocks noChangeAspect="1" noChangeArrowheads="1"/>
                    </pic:cNvPicPr>
                  </pic:nvPicPr>
                  <pic:blipFill>
                    <a:blip r:embed="rId84" cstate="email"/>
                    <a:srcRect/>
                    <a:stretch>
                      <a:fillRect/>
                    </a:stretch>
                  </pic:blipFill>
                  <pic:spPr bwMode="auto">
                    <a:xfrm>
                      <a:off x="0" y="0"/>
                      <a:ext cx="1635760" cy="589280"/>
                    </a:xfrm>
                    <a:prstGeom prst="rect">
                      <a:avLst/>
                    </a:prstGeom>
                    <a:noFill/>
                    <a:ln w="9525">
                      <a:noFill/>
                      <a:miter lim="800000"/>
                      <a:headEnd/>
                      <a:tailEnd/>
                    </a:ln>
                  </pic:spPr>
                </pic:pic>
              </a:graphicData>
            </a:graphic>
          </wp:anchor>
        </w:drawing>
      </w:r>
    </w:p>
    <w:p w:rsidR="00C365B3" w:rsidRPr="00D03B59" w:rsidRDefault="00C365B3" w:rsidP="00C365B3">
      <w:pPr>
        <w:pStyle w:val="NoSpacing"/>
        <w:rPr>
          <w:rFonts w:ascii="Calibri" w:hAnsi="Calibri"/>
          <w:b/>
          <w:sz w:val="22"/>
        </w:rPr>
      </w:pPr>
      <w:r w:rsidRPr="00D03B59">
        <w:rPr>
          <w:rFonts w:ascii="Calibri" w:hAnsi="Calibri"/>
          <w:b/>
          <w:sz w:val="22"/>
        </w:rPr>
        <w:t>Workshop Sponsors:</w:t>
      </w:r>
    </w:p>
    <w:p w:rsidR="00C365B3" w:rsidRDefault="00C365B3" w:rsidP="00C365B3">
      <w:pPr>
        <w:pStyle w:val="NoSpacing"/>
        <w:numPr>
          <w:ilvl w:val="0"/>
          <w:numId w:val="3"/>
        </w:numPr>
        <w:rPr>
          <w:rFonts w:ascii="Calibri" w:hAnsi="Calibri"/>
          <w:sz w:val="22"/>
        </w:rPr>
      </w:pPr>
      <w:r w:rsidRPr="00D03B59">
        <w:rPr>
          <w:rFonts w:ascii="Calibri" w:hAnsi="Calibri"/>
          <w:sz w:val="22"/>
        </w:rPr>
        <w:t>Alaska Ocean Observing System (AOOS)</w:t>
      </w:r>
      <w:r w:rsidRPr="00DF651F">
        <w:rPr>
          <w:rFonts w:eastAsia="Times New Roman"/>
          <w:snapToGrid w:val="0"/>
          <w:color w:val="000000"/>
          <w:w w:val="0"/>
          <w:sz w:val="0"/>
          <w:szCs w:val="0"/>
          <w:u w:color="000000"/>
          <w:bdr w:val="none" w:sz="0" w:space="0" w:color="000000"/>
          <w:shd w:val="clear" w:color="000000" w:fill="000000"/>
        </w:rPr>
        <w:t xml:space="preserve"> </w:t>
      </w:r>
    </w:p>
    <w:p w:rsidR="00C365B3" w:rsidRPr="00D03B59" w:rsidRDefault="00BB37B0" w:rsidP="00C365B3">
      <w:pPr>
        <w:pStyle w:val="NoSpacing"/>
        <w:numPr>
          <w:ilvl w:val="0"/>
          <w:numId w:val="3"/>
        </w:numPr>
        <w:rPr>
          <w:rFonts w:ascii="Calibri" w:hAnsi="Calibri"/>
          <w:sz w:val="22"/>
        </w:rPr>
      </w:pPr>
      <w:r>
        <w:rPr>
          <w:noProof/>
        </w:rPr>
        <w:drawing>
          <wp:anchor distT="0" distB="0" distL="114300" distR="114300" simplePos="0" relativeHeight="251662336" behindDoc="0" locked="0" layoutInCell="1" allowOverlap="1">
            <wp:simplePos x="0" y="0"/>
            <wp:positionH relativeFrom="column">
              <wp:posOffset>4478655</wp:posOffset>
            </wp:positionH>
            <wp:positionV relativeFrom="paragraph">
              <wp:posOffset>161925</wp:posOffset>
            </wp:positionV>
            <wp:extent cx="1652270" cy="667385"/>
            <wp:effectExtent l="19050" t="0" r="5080" b="0"/>
            <wp:wrapSquare wrapText="bothSides"/>
            <wp:docPr id="5" name="Picture 6" descr="NERRS Reser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RRS Reserve Logo"/>
                    <pic:cNvPicPr>
                      <a:picLocks noChangeAspect="1" noChangeArrowheads="1"/>
                    </pic:cNvPicPr>
                  </pic:nvPicPr>
                  <pic:blipFill>
                    <a:blip r:embed="rId10" r:link="rId11" cstate="email"/>
                    <a:srcRect/>
                    <a:stretch>
                      <a:fillRect/>
                    </a:stretch>
                  </pic:blipFill>
                  <pic:spPr bwMode="auto">
                    <a:xfrm>
                      <a:off x="0" y="0"/>
                      <a:ext cx="1652270" cy="667385"/>
                    </a:xfrm>
                    <a:prstGeom prst="rect">
                      <a:avLst/>
                    </a:prstGeom>
                    <a:noFill/>
                    <a:ln w="9525">
                      <a:noFill/>
                      <a:miter lim="800000"/>
                      <a:headEnd/>
                      <a:tailEnd/>
                    </a:ln>
                  </pic:spPr>
                </pic:pic>
              </a:graphicData>
            </a:graphic>
          </wp:anchor>
        </w:drawing>
      </w:r>
      <w:r w:rsidR="00C365B3">
        <w:rPr>
          <w:rFonts w:ascii="Calibri" w:hAnsi="Calibri"/>
          <w:sz w:val="22"/>
        </w:rPr>
        <w:t>Oil Spill Recovery Institute (OSRI)</w:t>
      </w:r>
      <w:r w:rsidR="00C365B3" w:rsidRPr="00DF651F">
        <w:rPr>
          <w:rFonts w:eastAsia="Times New Roman"/>
          <w:snapToGrid w:val="0"/>
          <w:color w:val="000000"/>
          <w:w w:val="0"/>
          <w:sz w:val="0"/>
          <w:szCs w:val="0"/>
          <w:u w:color="000000"/>
          <w:bdr w:val="none" w:sz="0" w:space="0" w:color="000000"/>
          <w:shd w:val="clear" w:color="000000" w:fill="000000"/>
        </w:rPr>
        <w:t xml:space="preserve"> </w:t>
      </w:r>
    </w:p>
    <w:p w:rsidR="00C365B3" w:rsidRDefault="00C365B3" w:rsidP="00C365B3">
      <w:pPr>
        <w:pStyle w:val="NoSpacing"/>
        <w:numPr>
          <w:ilvl w:val="0"/>
          <w:numId w:val="3"/>
        </w:numPr>
        <w:rPr>
          <w:rFonts w:ascii="Calibri" w:hAnsi="Calibri"/>
          <w:sz w:val="22"/>
        </w:rPr>
      </w:pPr>
      <w:r w:rsidRPr="00DF651F">
        <w:rPr>
          <w:rFonts w:ascii="Calibri" w:hAnsi="Calibri"/>
          <w:sz w:val="22"/>
        </w:rPr>
        <w:t xml:space="preserve">Cook Inlet Citizens Advisory Council </w:t>
      </w:r>
    </w:p>
    <w:p w:rsidR="00C365B3" w:rsidRPr="00DF651F" w:rsidRDefault="00BB37B0" w:rsidP="00C365B3">
      <w:pPr>
        <w:pStyle w:val="NoSpacing"/>
        <w:numPr>
          <w:ilvl w:val="0"/>
          <w:numId w:val="3"/>
        </w:numPr>
        <w:rPr>
          <w:rFonts w:ascii="Calibri" w:hAnsi="Calibri"/>
          <w:sz w:val="22"/>
        </w:rPr>
      </w:pPr>
      <w:r>
        <w:rPr>
          <w:noProof/>
        </w:rPr>
        <w:drawing>
          <wp:anchor distT="0" distB="0" distL="114300" distR="114300" simplePos="0" relativeHeight="251659264" behindDoc="0" locked="0" layoutInCell="1" allowOverlap="1">
            <wp:simplePos x="0" y="0"/>
            <wp:positionH relativeFrom="column">
              <wp:posOffset>3360420</wp:posOffset>
            </wp:positionH>
            <wp:positionV relativeFrom="paragraph">
              <wp:posOffset>224790</wp:posOffset>
            </wp:positionV>
            <wp:extent cx="1040765" cy="1040765"/>
            <wp:effectExtent l="19050" t="0" r="6985" b="0"/>
            <wp:wrapSquare wrapText="bothSides"/>
            <wp:docPr id="4" name="Picture 3" descr="NOA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AA_color"/>
                    <pic:cNvPicPr>
                      <a:picLocks noChangeAspect="1" noChangeArrowheads="1"/>
                    </pic:cNvPicPr>
                  </pic:nvPicPr>
                  <pic:blipFill>
                    <a:blip r:embed="rId85" cstate="email"/>
                    <a:srcRect/>
                    <a:stretch>
                      <a:fillRect/>
                    </a:stretch>
                  </pic:blipFill>
                  <pic:spPr bwMode="auto">
                    <a:xfrm>
                      <a:off x="0" y="0"/>
                      <a:ext cx="1040765" cy="1040765"/>
                    </a:xfrm>
                    <a:prstGeom prst="rect">
                      <a:avLst/>
                    </a:prstGeom>
                    <a:noFill/>
                    <a:ln w="9525">
                      <a:noFill/>
                      <a:miter lim="800000"/>
                      <a:headEnd/>
                      <a:tailEnd/>
                    </a:ln>
                  </pic:spPr>
                </pic:pic>
              </a:graphicData>
            </a:graphic>
          </wp:anchor>
        </w:drawing>
      </w:r>
      <w:r w:rsidR="00C365B3" w:rsidRPr="00DF651F">
        <w:rPr>
          <w:rFonts w:ascii="Calibri" w:hAnsi="Calibri"/>
          <w:sz w:val="22"/>
        </w:rPr>
        <w:t>NOAA Alaska Regional Collaboration Team</w:t>
      </w:r>
    </w:p>
    <w:p w:rsidR="00C365B3" w:rsidRPr="00D03B59" w:rsidRDefault="00C365B3" w:rsidP="00C365B3">
      <w:pPr>
        <w:pStyle w:val="NoSpacing"/>
        <w:numPr>
          <w:ilvl w:val="0"/>
          <w:numId w:val="3"/>
        </w:numPr>
        <w:rPr>
          <w:rFonts w:ascii="Calibri" w:hAnsi="Calibri"/>
          <w:sz w:val="22"/>
        </w:rPr>
      </w:pPr>
      <w:r w:rsidRPr="00D03B59">
        <w:rPr>
          <w:rFonts w:ascii="Calibri" w:hAnsi="Calibri"/>
          <w:sz w:val="22"/>
        </w:rPr>
        <w:t>NOAA Kasitsna Bay Laboratory</w:t>
      </w:r>
      <w:r w:rsidRPr="00DF651F">
        <w:rPr>
          <w:rFonts w:ascii="Arial" w:hAnsi="Arial" w:cs="Arial"/>
          <w:color w:val="000000"/>
        </w:rPr>
        <w:t xml:space="preserve"> </w:t>
      </w:r>
    </w:p>
    <w:p w:rsidR="00C365B3" w:rsidRPr="00D03B59" w:rsidRDefault="00BB37B0" w:rsidP="00C365B3">
      <w:pPr>
        <w:pStyle w:val="NoSpacing"/>
        <w:numPr>
          <w:ilvl w:val="0"/>
          <w:numId w:val="3"/>
        </w:numPr>
        <w:rPr>
          <w:rFonts w:ascii="Calibri" w:hAnsi="Calibri"/>
          <w:sz w:val="22"/>
        </w:rPr>
      </w:pPr>
      <w:r>
        <w:rPr>
          <w:noProof/>
        </w:rPr>
        <w:drawing>
          <wp:anchor distT="0" distB="0" distL="114300" distR="114300" simplePos="0" relativeHeight="251661312" behindDoc="0" locked="0" layoutInCell="1" allowOverlap="1">
            <wp:simplePos x="0" y="0"/>
            <wp:positionH relativeFrom="column">
              <wp:posOffset>4825365</wp:posOffset>
            </wp:positionH>
            <wp:positionV relativeFrom="paragraph">
              <wp:posOffset>38735</wp:posOffset>
            </wp:positionV>
            <wp:extent cx="1035685" cy="870585"/>
            <wp:effectExtent l="19050" t="0" r="0" b="0"/>
            <wp:wrapSquare wrapText="bothSides"/>
            <wp:docPr id="3" name="ipfLjEv3ffyY_OU7M:" descr="http://t3.gstatic.com/images?q=tbn:LjEv3ffyY_OU7M:http://www.pwsrcac.org/graphics/20EventsGraphics/CookInletRCAC.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jEv3ffyY_OU7M:" descr="http://t3.gstatic.com/images?q=tbn:LjEv3ffyY_OU7M:http://www.pwsrcac.org/graphics/20EventsGraphics/CookInletRCAC.gif">
                      <a:hlinkClick r:id="rId12"/>
                    </pic:cNvPr>
                    <pic:cNvPicPr>
                      <a:picLocks noChangeAspect="1" noChangeArrowheads="1"/>
                    </pic:cNvPicPr>
                  </pic:nvPicPr>
                  <pic:blipFill>
                    <a:blip r:embed="rId13" r:link="rId14" cstate="email"/>
                    <a:srcRect/>
                    <a:stretch>
                      <a:fillRect/>
                    </a:stretch>
                  </pic:blipFill>
                  <pic:spPr bwMode="auto">
                    <a:xfrm>
                      <a:off x="0" y="0"/>
                      <a:ext cx="1035685" cy="870585"/>
                    </a:xfrm>
                    <a:prstGeom prst="rect">
                      <a:avLst/>
                    </a:prstGeom>
                    <a:noFill/>
                    <a:ln w="9525">
                      <a:noFill/>
                      <a:miter lim="800000"/>
                      <a:headEnd/>
                      <a:tailEnd/>
                    </a:ln>
                  </pic:spPr>
                </pic:pic>
              </a:graphicData>
            </a:graphic>
          </wp:anchor>
        </w:drawing>
      </w:r>
      <w:r w:rsidR="00C365B3" w:rsidRPr="00D03B59">
        <w:rPr>
          <w:rFonts w:ascii="Calibri" w:hAnsi="Calibri"/>
          <w:sz w:val="22"/>
        </w:rPr>
        <w:t>Kachemak Bay Research Reserve</w:t>
      </w:r>
    </w:p>
    <w:p w:rsidR="00C365B3" w:rsidRPr="00D03B59" w:rsidRDefault="00C365B3" w:rsidP="00C365B3">
      <w:pPr>
        <w:pStyle w:val="NoSpacing"/>
        <w:jc w:val="center"/>
        <w:rPr>
          <w:rFonts w:ascii="Calibri" w:hAnsi="Calibri"/>
          <w:b/>
          <w:sz w:val="32"/>
          <w:szCs w:val="32"/>
        </w:rPr>
      </w:pPr>
      <w:r w:rsidRPr="00D03B59">
        <w:rPr>
          <w:rFonts w:ascii="Calibri" w:hAnsi="Calibri"/>
          <w:b/>
          <w:sz w:val="32"/>
          <w:szCs w:val="32"/>
        </w:rPr>
        <w:lastRenderedPageBreak/>
        <w:t>--- DAY 1 ---</w:t>
      </w:r>
    </w:p>
    <w:p w:rsidR="00C365B3" w:rsidRPr="00D03B59" w:rsidRDefault="00C365B3" w:rsidP="00C365B3">
      <w:pPr>
        <w:pStyle w:val="NoSpacing"/>
        <w:ind w:left="720"/>
        <w:jc w:val="center"/>
        <w:rPr>
          <w:rFonts w:ascii="Calibri" w:hAnsi="Calibri"/>
          <w:sz w:val="22"/>
        </w:rPr>
      </w:pPr>
    </w:p>
    <w:p w:rsidR="00C365B3" w:rsidRPr="00D03B59" w:rsidRDefault="00C365B3" w:rsidP="00C365B3">
      <w:pPr>
        <w:pStyle w:val="NoSpacing"/>
        <w:rPr>
          <w:rFonts w:ascii="Calibri" w:hAnsi="Calibri"/>
          <w:b/>
          <w:sz w:val="22"/>
        </w:rPr>
      </w:pPr>
      <w:r w:rsidRPr="00D03B59">
        <w:rPr>
          <w:rFonts w:ascii="Calibri" w:hAnsi="Calibri"/>
          <w:b/>
          <w:sz w:val="22"/>
        </w:rPr>
        <w:t xml:space="preserve">8:30 </w:t>
      </w:r>
      <w:proofErr w:type="gramStart"/>
      <w:r w:rsidRPr="00D03B59">
        <w:rPr>
          <w:rFonts w:ascii="Calibri" w:hAnsi="Calibri"/>
          <w:b/>
          <w:sz w:val="22"/>
        </w:rPr>
        <w:t>am</w:t>
      </w:r>
      <w:proofErr w:type="gramEnd"/>
      <w:r w:rsidRPr="00D03B59">
        <w:rPr>
          <w:rFonts w:ascii="Calibri" w:hAnsi="Calibri"/>
          <w:b/>
          <w:sz w:val="22"/>
        </w:rPr>
        <w:t xml:space="preserve"> </w:t>
      </w:r>
      <w:r w:rsidRPr="00D03B59">
        <w:rPr>
          <w:rFonts w:ascii="Calibri" w:hAnsi="Calibri"/>
          <w:b/>
          <w:sz w:val="22"/>
        </w:rPr>
        <w:tab/>
        <w:t xml:space="preserve">Introduction and </w:t>
      </w:r>
      <w:r>
        <w:rPr>
          <w:rFonts w:ascii="Calibri" w:hAnsi="Calibri"/>
          <w:b/>
          <w:sz w:val="22"/>
        </w:rPr>
        <w:t>W</w:t>
      </w:r>
      <w:r w:rsidRPr="00D03B59">
        <w:rPr>
          <w:rFonts w:ascii="Calibri" w:hAnsi="Calibri"/>
          <w:b/>
          <w:sz w:val="22"/>
        </w:rPr>
        <w:t>elcome</w:t>
      </w:r>
    </w:p>
    <w:p w:rsidR="00C365B3" w:rsidRPr="00D03B59" w:rsidRDefault="00C365B3" w:rsidP="00C365B3">
      <w:pPr>
        <w:pStyle w:val="NoSpacing"/>
        <w:ind w:left="720"/>
        <w:rPr>
          <w:rFonts w:ascii="Calibri" w:hAnsi="Calibri"/>
          <w:sz w:val="22"/>
        </w:rPr>
      </w:pPr>
    </w:p>
    <w:p w:rsidR="00C365B3" w:rsidRPr="00D03B59" w:rsidRDefault="00C365B3" w:rsidP="00C365B3">
      <w:pPr>
        <w:pStyle w:val="NoSpacing"/>
        <w:rPr>
          <w:rFonts w:ascii="Calibri" w:hAnsi="Calibri"/>
          <w:b/>
          <w:sz w:val="22"/>
        </w:rPr>
      </w:pPr>
      <w:r w:rsidRPr="00D03B59">
        <w:rPr>
          <w:rFonts w:ascii="Calibri" w:hAnsi="Calibri"/>
          <w:b/>
          <w:sz w:val="22"/>
        </w:rPr>
        <w:t xml:space="preserve">8: 45 am </w:t>
      </w:r>
      <w:r w:rsidRPr="00D03B59">
        <w:rPr>
          <w:rFonts w:ascii="Calibri" w:hAnsi="Calibri"/>
          <w:b/>
          <w:sz w:val="22"/>
        </w:rPr>
        <w:tab/>
        <w:t xml:space="preserve">Stakeholder/User presentations </w:t>
      </w:r>
      <w:r w:rsidRPr="00D03B59">
        <w:rPr>
          <w:rFonts w:ascii="Calibri" w:hAnsi="Calibri"/>
          <w:sz w:val="22"/>
        </w:rPr>
        <w:t>(</w:t>
      </w:r>
      <w:r>
        <w:rPr>
          <w:rFonts w:ascii="Calibri" w:hAnsi="Calibri"/>
          <w:sz w:val="22"/>
        </w:rPr>
        <w:t xml:space="preserve">5-10 </w:t>
      </w:r>
      <w:r w:rsidRPr="00D03B59">
        <w:rPr>
          <w:rFonts w:ascii="Calibri" w:hAnsi="Calibri"/>
          <w:sz w:val="22"/>
        </w:rPr>
        <w:t>min each, focused on why we need the models)</w:t>
      </w:r>
    </w:p>
    <w:p w:rsidR="00C365B3" w:rsidRDefault="00C365B3" w:rsidP="00C365B3">
      <w:pPr>
        <w:pStyle w:val="NoSpacing"/>
        <w:numPr>
          <w:ilvl w:val="2"/>
          <w:numId w:val="13"/>
        </w:numPr>
        <w:rPr>
          <w:rFonts w:ascii="Calibri" w:hAnsi="Calibri"/>
          <w:sz w:val="22"/>
        </w:rPr>
      </w:pPr>
      <w:r w:rsidRPr="00905666">
        <w:rPr>
          <w:rFonts w:ascii="Calibri" w:hAnsi="Calibri"/>
          <w:sz w:val="22"/>
        </w:rPr>
        <w:t xml:space="preserve">Oil Spill </w:t>
      </w:r>
      <w:r>
        <w:rPr>
          <w:rFonts w:ascii="Calibri" w:hAnsi="Calibri"/>
          <w:sz w:val="22"/>
        </w:rPr>
        <w:t xml:space="preserve">Monitoring and Response – </w:t>
      </w:r>
      <w:r w:rsidRPr="00342B1F">
        <w:rPr>
          <w:rFonts w:ascii="Calibri" w:hAnsi="Calibri"/>
          <w:i/>
          <w:sz w:val="22"/>
        </w:rPr>
        <w:t>Sue Saupe, CIRCAC</w:t>
      </w:r>
    </w:p>
    <w:p w:rsidR="00C365B3" w:rsidRPr="00D03B59" w:rsidRDefault="00C365B3" w:rsidP="00C365B3">
      <w:pPr>
        <w:pStyle w:val="NoSpacing"/>
        <w:numPr>
          <w:ilvl w:val="2"/>
          <w:numId w:val="13"/>
        </w:numPr>
        <w:rPr>
          <w:rFonts w:ascii="Calibri" w:hAnsi="Calibri"/>
          <w:sz w:val="22"/>
        </w:rPr>
      </w:pPr>
      <w:r>
        <w:rPr>
          <w:rFonts w:ascii="Calibri" w:hAnsi="Calibri"/>
          <w:sz w:val="22"/>
        </w:rPr>
        <w:t>Agency Management/Belugas –</w:t>
      </w:r>
      <w:r w:rsidRPr="00342B1F">
        <w:rPr>
          <w:rFonts w:ascii="Calibri" w:hAnsi="Calibri"/>
          <w:i/>
          <w:sz w:val="22"/>
        </w:rPr>
        <w:t>Barbara Mahoney, NOAA</w:t>
      </w:r>
    </w:p>
    <w:p w:rsidR="00C365B3" w:rsidRDefault="00C365B3" w:rsidP="00C365B3">
      <w:pPr>
        <w:pStyle w:val="NoSpacing"/>
        <w:numPr>
          <w:ilvl w:val="2"/>
          <w:numId w:val="13"/>
        </w:numPr>
        <w:rPr>
          <w:rFonts w:ascii="Calibri" w:hAnsi="Calibri"/>
          <w:sz w:val="22"/>
        </w:rPr>
      </w:pPr>
      <w:r>
        <w:rPr>
          <w:rFonts w:ascii="Calibri" w:hAnsi="Calibri"/>
          <w:sz w:val="22"/>
        </w:rPr>
        <w:t xml:space="preserve">Tidal Energy – </w:t>
      </w:r>
      <w:r w:rsidRPr="00342B1F">
        <w:rPr>
          <w:rFonts w:ascii="Calibri" w:hAnsi="Calibri"/>
          <w:i/>
          <w:sz w:val="22"/>
        </w:rPr>
        <w:t>Monty Worthington, Ocean Renewable Power Company</w:t>
      </w:r>
    </w:p>
    <w:p w:rsidR="00C365B3" w:rsidRPr="00D03B59" w:rsidRDefault="00C365B3" w:rsidP="00C365B3">
      <w:pPr>
        <w:pStyle w:val="NoSpacing"/>
        <w:numPr>
          <w:ilvl w:val="2"/>
          <w:numId w:val="13"/>
        </w:numPr>
        <w:rPr>
          <w:rFonts w:ascii="Calibri" w:hAnsi="Calibri"/>
          <w:sz w:val="22"/>
        </w:rPr>
      </w:pPr>
      <w:r>
        <w:rPr>
          <w:rFonts w:ascii="Calibri" w:hAnsi="Calibri"/>
          <w:sz w:val="22"/>
        </w:rPr>
        <w:t xml:space="preserve">Waste Water  – </w:t>
      </w:r>
      <w:r w:rsidRPr="00342B1F">
        <w:rPr>
          <w:rFonts w:ascii="Calibri" w:hAnsi="Calibri"/>
          <w:i/>
          <w:sz w:val="22"/>
        </w:rPr>
        <w:t>Brett Jokela, AWWU</w:t>
      </w:r>
      <w:r>
        <w:rPr>
          <w:rFonts w:ascii="Calibri" w:hAnsi="Calibri"/>
          <w:sz w:val="22"/>
        </w:rPr>
        <w:t xml:space="preserve"> </w:t>
      </w:r>
    </w:p>
    <w:p w:rsidR="00C365B3" w:rsidRPr="00D03B59" w:rsidRDefault="00C365B3" w:rsidP="00C365B3">
      <w:pPr>
        <w:pStyle w:val="NoSpacing"/>
        <w:numPr>
          <w:ilvl w:val="2"/>
          <w:numId w:val="13"/>
        </w:numPr>
        <w:rPr>
          <w:rFonts w:ascii="Calibri" w:hAnsi="Calibri"/>
          <w:sz w:val="22"/>
        </w:rPr>
      </w:pPr>
      <w:r w:rsidRPr="00D03B59">
        <w:rPr>
          <w:rFonts w:ascii="Calibri" w:hAnsi="Calibri"/>
          <w:sz w:val="22"/>
        </w:rPr>
        <w:t>Shipping</w:t>
      </w:r>
    </w:p>
    <w:p w:rsidR="00C365B3" w:rsidRDefault="00C365B3" w:rsidP="00C365B3">
      <w:pPr>
        <w:pStyle w:val="NoSpacing"/>
        <w:numPr>
          <w:ilvl w:val="2"/>
          <w:numId w:val="13"/>
        </w:numPr>
        <w:rPr>
          <w:rFonts w:ascii="Calibri" w:hAnsi="Calibri"/>
          <w:sz w:val="22"/>
        </w:rPr>
      </w:pPr>
      <w:r>
        <w:rPr>
          <w:rFonts w:ascii="Calibri" w:hAnsi="Calibri"/>
          <w:sz w:val="22"/>
        </w:rPr>
        <w:t>Marine Pilots</w:t>
      </w:r>
    </w:p>
    <w:p w:rsidR="00C365B3" w:rsidRPr="00673FC9" w:rsidRDefault="00C365B3" w:rsidP="00C365B3">
      <w:pPr>
        <w:pStyle w:val="NoSpacing"/>
        <w:numPr>
          <w:ilvl w:val="2"/>
          <w:numId w:val="13"/>
        </w:numPr>
        <w:rPr>
          <w:rFonts w:ascii="Calibri" w:hAnsi="Calibri"/>
          <w:sz w:val="22"/>
        </w:rPr>
      </w:pPr>
      <w:r w:rsidRPr="00673FC9">
        <w:rPr>
          <w:rFonts w:ascii="Calibri" w:hAnsi="Calibri"/>
          <w:sz w:val="22"/>
        </w:rPr>
        <w:t xml:space="preserve">Fishing </w:t>
      </w:r>
    </w:p>
    <w:p w:rsidR="00C365B3" w:rsidRDefault="00C365B3" w:rsidP="00C365B3">
      <w:pPr>
        <w:pStyle w:val="NoSpacing"/>
        <w:numPr>
          <w:ilvl w:val="2"/>
          <w:numId w:val="13"/>
        </w:numPr>
        <w:rPr>
          <w:rFonts w:ascii="Calibri" w:hAnsi="Calibri"/>
          <w:sz w:val="22"/>
        </w:rPr>
      </w:pPr>
      <w:r>
        <w:rPr>
          <w:rFonts w:ascii="Calibri" w:hAnsi="Calibri"/>
          <w:sz w:val="22"/>
        </w:rPr>
        <w:t xml:space="preserve">Fish biologists </w:t>
      </w:r>
    </w:p>
    <w:p w:rsidR="00C365B3" w:rsidRPr="00342B1F" w:rsidRDefault="00C365B3" w:rsidP="00C365B3">
      <w:pPr>
        <w:pStyle w:val="NoSpacing"/>
        <w:numPr>
          <w:ilvl w:val="2"/>
          <w:numId w:val="13"/>
        </w:numPr>
        <w:rPr>
          <w:rFonts w:ascii="Calibri" w:hAnsi="Calibri"/>
          <w:i/>
          <w:sz w:val="22"/>
        </w:rPr>
      </w:pPr>
      <w:r>
        <w:rPr>
          <w:rFonts w:ascii="Calibri" w:hAnsi="Calibri"/>
          <w:sz w:val="22"/>
        </w:rPr>
        <w:t xml:space="preserve">Oil &amp; Gas </w:t>
      </w:r>
    </w:p>
    <w:p w:rsidR="00C365B3" w:rsidRPr="00D03B59" w:rsidRDefault="00C365B3" w:rsidP="00C365B3">
      <w:pPr>
        <w:pStyle w:val="NoSpacing"/>
        <w:ind w:left="720"/>
        <w:rPr>
          <w:rFonts w:ascii="Calibri" w:hAnsi="Calibri"/>
          <w:sz w:val="22"/>
        </w:rPr>
      </w:pPr>
    </w:p>
    <w:p w:rsidR="00C365B3" w:rsidRPr="00D03B59" w:rsidRDefault="00C365B3" w:rsidP="00C365B3">
      <w:pPr>
        <w:pStyle w:val="NoSpacing"/>
        <w:rPr>
          <w:rFonts w:ascii="Calibri" w:hAnsi="Calibri"/>
          <w:sz w:val="22"/>
        </w:rPr>
      </w:pPr>
      <w:r>
        <w:rPr>
          <w:rFonts w:ascii="Calibri" w:hAnsi="Calibri"/>
          <w:b/>
          <w:sz w:val="22"/>
        </w:rPr>
        <w:t>10</w:t>
      </w:r>
      <w:r w:rsidRPr="00D03B59">
        <w:rPr>
          <w:rFonts w:ascii="Calibri" w:hAnsi="Calibri"/>
          <w:b/>
          <w:sz w:val="22"/>
        </w:rPr>
        <w:t>am</w:t>
      </w:r>
      <w:r w:rsidRPr="00D03B59">
        <w:rPr>
          <w:rFonts w:ascii="Calibri" w:hAnsi="Calibri"/>
          <w:b/>
          <w:sz w:val="22"/>
        </w:rPr>
        <w:tab/>
        <w:t xml:space="preserve"> </w:t>
      </w:r>
      <w:r w:rsidRPr="00D03B59">
        <w:rPr>
          <w:rFonts w:ascii="Calibri" w:hAnsi="Calibri"/>
          <w:b/>
          <w:sz w:val="22"/>
        </w:rPr>
        <w:tab/>
        <w:t>Summary on what we know about Cook Inlet</w:t>
      </w:r>
      <w:r w:rsidRPr="00D03B59">
        <w:rPr>
          <w:rFonts w:ascii="Calibri" w:hAnsi="Calibri"/>
          <w:sz w:val="22"/>
        </w:rPr>
        <w:t xml:space="preserve"> </w:t>
      </w:r>
    </w:p>
    <w:p w:rsidR="00C365B3" w:rsidRDefault="00C365B3" w:rsidP="00C365B3">
      <w:pPr>
        <w:pStyle w:val="NoSpacing"/>
        <w:ind w:left="720" w:firstLine="720"/>
        <w:rPr>
          <w:rFonts w:ascii="Calibri" w:hAnsi="Calibri"/>
          <w:sz w:val="22"/>
        </w:rPr>
      </w:pPr>
      <w:r>
        <w:rPr>
          <w:rFonts w:ascii="Calibri" w:hAnsi="Calibri"/>
          <w:sz w:val="22"/>
        </w:rPr>
        <w:t>Background and General Physical Oceanography -</w:t>
      </w:r>
      <w:r w:rsidRPr="00195D9A">
        <w:rPr>
          <w:rFonts w:ascii="Calibri" w:hAnsi="Calibri"/>
          <w:sz w:val="22"/>
        </w:rPr>
        <w:t xml:space="preserve"> </w:t>
      </w:r>
      <w:r w:rsidRPr="00342B1F">
        <w:rPr>
          <w:rFonts w:ascii="Calibri" w:hAnsi="Calibri"/>
          <w:i/>
          <w:sz w:val="22"/>
        </w:rPr>
        <w:t xml:space="preserve">Steve </w:t>
      </w:r>
      <w:proofErr w:type="spellStart"/>
      <w:r w:rsidRPr="00342B1F">
        <w:rPr>
          <w:rFonts w:ascii="Calibri" w:hAnsi="Calibri"/>
          <w:i/>
          <w:sz w:val="22"/>
        </w:rPr>
        <w:t>Okkonen</w:t>
      </w:r>
      <w:proofErr w:type="spellEnd"/>
      <w:r w:rsidRPr="00342B1F">
        <w:rPr>
          <w:rFonts w:ascii="Calibri" w:hAnsi="Calibri"/>
          <w:i/>
          <w:sz w:val="22"/>
        </w:rPr>
        <w:t>, UAA</w:t>
      </w:r>
    </w:p>
    <w:p w:rsidR="00C365B3" w:rsidRPr="00342B1F" w:rsidRDefault="00C365B3" w:rsidP="00C365B3">
      <w:pPr>
        <w:pStyle w:val="NoSpacing"/>
        <w:ind w:left="720" w:firstLine="720"/>
        <w:rPr>
          <w:rFonts w:ascii="Calibri" w:hAnsi="Calibri"/>
          <w:i/>
          <w:sz w:val="22"/>
        </w:rPr>
      </w:pPr>
      <w:r>
        <w:rPr>
          <w:rFonts w:ascii="Calibri" w:hAnsi="Calibri"/>
          <w:sz w:val="22"/>
        </w:rPr>
        <w:t xml:space="preserve">An Overview of the Current Observing System – </w:t>
      </w:r>
      <w:r w:rsidRPr="00342B1F">
        <w:rPr>
          <w:rFonts w:ascii="Calibri" w:hAnsi="Calibri"/>
          <w:i/>
          <w:sz w:val="22"/>
        </w:rPr>
        <w:t>Carl Schoch, AOOS consultant</w:t>
      </w:r>
    </w:p>
    <w:p w:rsidR="00C365B3" w:rsidRPr="00D03B59" w:rsidRDefault="00C365B3" w:rsidP="00C365B3">
      <w:pPr>
        <w:pStyle w:val="NoSpacing"/>
        <w:rPr>
          <w:rFonts w:ascii="Calibri" w:hAnsi="Calibri"/>
          <w:b/>
          <w:sz w:val="22"/>
        </w:rPr>
      </w:pPr>
    </w:p>
    <w:p w:rsidR="00C365B3" w:rsidRPr="00D03B59" w:rsidRDefault="00C365B3" w:rsidP="00C365B3">
      <w:pPr>
        <w:pStyle w:val="NoSpacing"/>
        <w:rPr>
          <w:rFonts w:ascii="Calibri" w:hAnsi="Calibri"/>
          <w:b/>
          <w:sz w:val="22"/>
        </w:rPr>
      </w:pPr>
      <w:r w:rsidRPr="00D03B59">
        <w:rPr>
          <w:rFonts w:ascii="Calibri" w:hAnsi="Calibri"/>
          <w:b/>
          <w:sz w:val="22"/>
        </w:rPr>
        <w:t>10:</w:t>
      </w:r>
      <w:r>
        <w:rPr>
          <w:rFonts w:ascii="Calibri" w:hAnsi="Calibri"/>
          <w:b/>
          <w:sz w:val="22"/>
        </w:rPr>
        <w:t>30</w:t>
      </w:r>
      <w:r w:rsidRPr="00D03B59">
        <w:rPr>
          <w:rFonts w:ascii="Calibri" w:hAnsi="Calibri"/>
          <w:b/>
          <w:sz w:val="22"/>
        </w:rPr>
        <w:t>am</w:t>
      </w:r>
      <w:r w:rsidRPr="00D03B59">
        <w:rPr>
          <w:rFonts w:ascii="Calibri" w:hAnsi="Calibri"/>
          <w:b/>
          <w:sz w:val="22"/>
        </w:rPr>
        <w:tab/>
      </w:r>
      <w:r w:rsidRPr="00D03B59">
        <w:rPr>
          <w:rFonts w:ascii="Calibri" w:hAnsi="Calibri"/>
          <w:b/>
          <w:i/>
          <w:sz w:val="22"/>
        </w:rPr>
        <w:t>Break</w:t>
      </w:r>
    </w:p>
    <w:p w:rsidR="00C365B3" w:rsidRPr="00D03B59" w:rsidRDefault="00C365B3" w:rsidP="00C365B3">
      <w:pPr>
        <w:pStyle w:val="NoSpacing"/>
        <w:rPr>
          <w:rFonts w:ascii="Calibri" w:hAnsi="Calibri"/>
          <w:sz w:val="22"/>
        </w:rPr>
      </w:pPr>
    </w:p>
    <w:p w:rsidR="00C365B3" w:rsidRPr="00D03B59" w:rsidRDefault="00C365B3" w:rsidP="00C365B3">
      <w:pPr>
        <w:pStyle w:val="NoSpacing"/>
        <w:rPr>
          <w:rFonts w:ascii="Calibri" w:hAnsi="Calibri"/>
          <w:b/>
          <w:sz w:val="22"/>
        </w:rPr>
      </w:pPr>
      <w:r w:rsidRPr="00D03B59">
        <w:rPr>
          <w:rFonts w:ascii="Calibri" w:hAnsi="Calibri"/>
          <w:b/>
          <w:sz w:val="22"/>
        </w:rPr>
        <w:t>10:</w:t>
      </w:r>
      <w:r>
        <w:rPr>
          <w:rFonts w:ascii="Calibri" w:hAnsi="Calibri"/>
          <w:b/>
          <w:sz w:val="22"/>
        </w:rPr>
        <w:t>45</w:t>
      </w:r>
      <w:proofErr w:type="gramStart"/>
      <w:r w:rsidRPr="00D03B59">
        <w:rPr>
          <w:rFonts w:ascii="Calibri" w:hAnsi="Calibri"/>
          <w:b/>
          <w:sz w:val="22"/>
        </w:rPr>
        <w:t>am</w:t>
      </w:r>
      <w:proofErr w:type="gramEnd"/>
      <w:r w:rsidRPr="00D03B59">
        <w:rPr>
          <w:rFonts w:ascii="Calibri" w:hAnsi="Calibri"/>
          <w:b/>
          <w:sz w:val="22"/>
        </w:rPr>
        <w:tab/>
        <w:t xml:space="preserve">Model Presentations </w:t>
      </w:r>
      <w:r w:rsidRPr="00D03B59">
        <w:rPr>
          <w:rFonts w:ascii="Calibri" w:hAnsi="Calibri"/>
          <w:sz w:val="22"/>
        </w:rPr>
        <w:t>(</w:t>
      </w:r>
      <w:r>
        <w:rPr>
          <w:rFonts w:ascii="Calibri" w:hAnsi="Calibri"/>
          <w:sz w:val="22"/>
        </w:rPr>
        <w:t>15</w:t>
      </w:r>
      <w:r w:rsidRPr="00D03B59">
        <w:rPr>
          <w:rFonts w:ascii="Calibri" w:hAnsi="Calibri"/>
          <w:sz w:val="22"/>
        </w:rPr>
        <w:t xml:space="preserve"> min each)</w:t>
      </w:r>
    </w:p>
    <w:p w:rsidR="00C365B3" w:rsidRDefault="00C365B3" w:rsidP="00C365B3">
      <w:pPr>
        <w:pStyle w:val="NoSpacing"/>
        <w:ind w:left="1440"/>
        <w:rPr>
          <w:rFonts w:ascii="Calibri" w:hAnsi="Calibri"/>
          <w:i/>
          <w:sz w:val="22"/>
        </w:rPr>
      </w:pPr>
      <w:r>
        <w:rPr>
          <w:rFonts w:ascii="Calibri" w:hAnsi="Calibri"/>
          <w:i/>
          <w:sz w:val="22"/>
        </w:rPr>
        <w:t>A</w:t>
      </w:r>
      <w:r w:rsidRPr="00D03B59">
        <w:rPr>
          <w:rFonts w:ascii="Calibri" w:hAnsi="Calibri"/>
          <w:i/>
          <w:sz w:val="22"/>
        </w:rPr>
        <w:t xml:space="preserve">fter each section, there will be group discussion </w:t>
      </w:r>
      <w:r>
        <w:rPr>
          <w:rFonts w:ascii="Calibri" w:hAnsi="Calibri"/>
          <w:i/>
          <w:sz w:val="22"/>
        </w:rPr>
        <w:t xml:space="preserve">on </w:t>
      </w:r>
      <w:r w:rsidRPr="00D03B59">
        <w:rPr>
          <w:rFonts w:ascii="Calibri" w:hAnsi="Calibri"/>
          <w:i/>
          <w:sz w:val="22"/>
        </w:rPr>
        <w:t>what information exists, strengths and weaknesses of models, identified gaps, and recommendations for obs</w:t>
      </w:r>
      <w:r>
        <w:rPr>
          <w:rFonts w:ascii="Calibri" w:hAnsi="Calibri"/>
          <w:i/>
          <w:sz w:val="22"/>
        </w:rPr>
        <w:t>erving</w:t>
      </w:r>
    </w:p>
    <w:p w:rsidR="00C365B3" w:rsidRPr="00D03B59" w:rsidRDefault="00C365B3" w:rsidP="00C365B3">
      <w:pPr>
        <w:pStyle w:val="NoSpacing"/>
        <w:ind w:left="1440"/>
        <w:rPr>
          <w:rFonts w:ascii="Calibri" w:hAnsi="Calibri"/>
          <w:b/>
          <w:i/>
          <w:sz w:val="22"/>
        </w:rPr>
      </w:pPr>
    </w:p>
    <w:p w:rsidR="00C365B3" w:rsidRPr="00D03B59" w:rsidRDefault="00C365B3" w:rsidP="00C365B3">
      <w:pPr>
        <w:pStyle w:val="NoSpacing"/>
        <w:ind w:left="1440"/>
        <w:rPr>
          <w:rFonts w:ascii="Calibri" w:hAnsi="Calibri"/>
          <w:b/>
          <w:i/>
          <w:sz w:val="22"/>
        </w:rPr>
      </w:pPr>
      <w:r w:rsidRPr="00D03B59">
        <w:rPr>
          <w:rFonts w:ascii="Calibri" w:hAnsi="Calibri"/>
          <w:b/>
          <w:sz w:val="22"/>
        </w:rPr>
        <w:t>Wind Model s</w:t>
      </w:r>
    </w:p>
    <w:p w:rsidR="00C365B3" w:rsidRPr="00342B1F" w:rsidRDefault="00C365B3" w:rsidP="00C365B3">
      <w:pPr>
        <w:pStyle w:val="NoSpacing"/>
        <w:numPr>
          <w:ilvl w:val="0"/>
          <w:numId w:val="19"/>
        </w:numPr>
        <w:rPr>
          <w:rFonts w:ascii="Calibri" w:hAnsi="Calibri"/>
          <w:i/>
          <w:sz w:val="22"/>
        </w:rPr>
      </w:pPr>
      <w:r w:rsidRPr="005239A3">
        <w:rPr>
          <w:rFonts w:ascii="Calibri" w:eastAsia="Times New Roman" w:hAnsi="Calibri"/>
          <w:sz w:val="22"/>
        </w:rPr>
        <w:t>Cook Inlet Marine Weather Forecasts</w:t>
      </w:r>
      <w:r w:rsidRPr="005239A3">
        <w:rPr>
          <w:rFonts w:ascii="Calibri" w:hAnsi="Calibri"/>
          <w:sz w:val="22"/>
        </w:rPr>
        <w:t xml:space="preserve"> – </w:t>
      </w:r>
      <w:r w:rsidRPr="00342B1F">
        <w:rPr>
          <w:rFonts w:ascii="Calibri" w:hAnsi="Calibri"/>
          <w:i/>
          <w:sz w:val="22"/>
        </w:rPr>
        <w:t>Eddie Zingone, National Weather Service</w:t>
      </w:r>
    </w:p>
    <w:p w:rsidR="00C365B3" w:rsidRPr="00673FC9" w:rsidRDefault="00C365B3" w:rsidP="00C365B3">
      <w:pPr>
        <w:pStyle w:val="NoSpacing"/>
        <w:numPr>
          <w:ilvl w:val="0"/>
          <w:numId w:val="19"/>
        </w:numPr>
        <w:rPr>
          <w:rFonts w:ascii="Calibri" w:hAnsi="Calibri"/>
          <w:sz w:val="22"/>
        </w:rPr>
      </w:pPr>
      <w:r w:rsidRPr="00673FC9">
        <w:rPr>
          <w:rFonts w:ascii="Calibri" w:hAnsi="Calibri"/>
          <w:sz w:val="22"/>
        </w:rPr>
        <w:t xml:space="preserve">Atmospheric Modeling over Cook Inlet and Prince William Sound – </w:t>
      </w:r>
      <w:r w:rsidRPr="00673FC9">
        <w:rPr>
          <w:rFonts w:ascii="Calibri" w:hAnsi="Calibri"/>
          <w:i/>
          <w:sz w:val="22"/>
        </w:rPr>
        <w:t xml:space="preserve">Peter Olsson, </w:t>
      </w:r>
      <w:r>
        <w:rPr>
          <w:rFonts w:ascii="Calibri" w:hAnsi="Calibri"/>
          <w:i/>
          <w:sz w:val="22"/>
        </w:rPr>
        <w:t>UAA</w:t>
      </w:r>
    </w:p>
    <w:p w:rsidR="00C365B3" w:rsidRPr="00673FC9" w:rsidRDefault="00C365B3" w:rsidP="00C365B3">
      <w:pPr>
        <w:pStyle w:val="NoSpacing"/>
        <w:numPr>
          <w:ilvl w:val="0"/>
          <w:numId w:val="19"/>
        </w:numPr>
        <w:rPr>
          <w:rFonts w:ascii="Calibri" w:hAnsi="Calibri"/>
          <w:sz w:val="22"/>
        </w:rPr>
      </w:pPr>
      <w:r w:rsidRPr="00673FC9">
        <w:rPr>
          <w:rFonts w:ascii="Calibri" w:hAnsi="Calibri"/>
          <w:sz w:val="22"/>
        </w:rPr>
        <w:t>Group Discussion (20 min)</w:t>
      </w:r>
    </w:p>
    <w:p w:rsidR="00C365B3" w:rsidRPr="00D03B59" w:rsidRDefault="00C365B3" w:rsidP="00C365B3">
      <w:pPr>
        <w:pStyle w:val="NoSpacing"/>
        <w:ind w:left="720"/>
        <w:rPr>
          <w:rFonts w:ascii="Calibri" w:hAnsi="Calibri"/>
          <w:sz w:val="22"/>
        </w:rPr>
      </w:pPr>
    </w:p>
    <w:p w:rsidR="00C365B3" w:rsidRPr="00D03B59" w:rsidRDefault="00C365B3" w:rsidP="00C365B3">
      <w:pPr>
        <w:pStyle w:val="NoSpacing"/>
        <w:rPr>
          <w:rFonts w:ascii="Calibri" w:hAnsi="Calibri"/>
          <w:b/>
          <w:i/>
          <w:sz w:val="22"/>
        </w:rPr>
      </w:pPr>
      <w:r w:rsidRPr="00D03B59">
        <w:rPr>
          <w:rFonts w:ascii="Calibri" w:hAnsi="Calibri"/>
          <w:b/>
          <w:sz w:val="22"/>
        </w:rPr>
        <w:t>11:</w:t>
      </w:r>
      <w:r>
        <w:rPr>
          <w:rFonts w:ascii="Calibri" w:hAnsi="Calibri"/>
          <w:b/>
          <w:sz w:val="22"/>
        </w:rPr>
        <w:t>35</w:t>
      </w:r>
      <w:proofErr w:type="gramStart"/>
      <w:r w:rsidRPr="00D03B59">
        <w:rPr>
          <w:rFonts w:ascii="Calibri" w:hAnsi="Calibri"/>
          <w:b/>
          <w:sz w:val="22"/>
        </w:rPr>
        <w:t>am</w:t>
      </w:r>
      <w:proofErr w:type="gramEnd"/>
      <w:r w:rsidRPr="00D03B59">
        <w:rPr>
          <w:rFonts w:ascii="Calibri" w:hAnsi="Calibri"/>
          <w:b/>
          <w:i/>
          <w:sz w:val="22"/>
        </w:rPr>
        <w:tab/>
      </w:r>
      <w:r w:rsidRPr="00D03B59">
        <w:rPr>
          <w:rFonts w:ascii="Calibri" w:hAnsi="Calibri"/>
          <w:b/>
          <w:sz w:val="22"/>
        </w:rPr>
        <w:t>Waves Models</w:t>
      </w:r>
    </w:p>
    <w:p w:rsidR="00C365B3" w:rsidRPr="00342B1F" w:rsidRDefault="00C365B3" w:rsidP="00C365B3">
      <w:pPr>
        <w:pStyle w:val="NoSpacing"/>
        <w:numPr>
          <w:ilvl w:val="1"/>
          <w:numId w:val="18"/>
        </w:numPr>
        <w:rPr>
          <w:rFonts w:ascii="Calibri" w:hAnsi="Calibri"/>
          <w:i/>
          <w:sz w:val="22"/>
        </w:rPr>
      </w:pPr>
      <w:r w:rsidRPr="00D03B59">
        <w:rPr>
          <w:rFonts w:ascii="Calibri" w:hAnsi="Calibri"/>
          <w:sz w:val="22"/>
        </w:rPr>
        <w:t xml:space="preserve">U.S. Army Corps Wave Hindcast – </w:t>
      </w:r>
      <w:r w:rsidRPr="00342B1F">
        <w:rPr>
          <w:rFonts w:ascii="Calibri" w:hAnsi="Calibri"/>
          <w:i/>
          <w:sz w:val="22"/>
        </w:rPr>
        <w:t>Ray Chapma</w:t>
      </w:r>
      <w:r>
        <w:rPr>
          <w:rFonts w:ascii="Calibri" w:hAnsi="Calibri"/>
          <w:i/>
          <w:sz w:val="22"/>
        </w:rPr>
        <w:t>n (for Bob Jense</w:t>
      </w:r>
      <w:r w:rsidRPr="00342B1F">
        <w:rPr>
          <w:rFonts w:ascii="Calibri" w:hAnsi="Calibri"/>
          <w:i/>
          <w:sz w:val="22"/>
        </w:rPr>
        <w:t>n</w:t>
      </w:r>
      <w:r>
        <w:rPr>
          <w:rFonts w:ascii="Calibri" w:hAnsi="Calibri"/>
          <w:i/>
          <w:sz w:val="22"/>
        </w:rPr>
        <w:t>)</w:t>
      </w:r>
      <w:r w:rsidRPr="00342B1F">
        <w:rPr>
          <w:rFonts w:ascii="Calibri" w:hAnsi="Calibri"/>
          <w:i/>
          <w:sz w:val="22"/>
        </w:rPr>
        <w:t>, US Army Corps</w:t>
      </w:r>
    </w:p>
    <w:p w:rsidR="00C365B3" w:rsidRPr="00342B1F" w:rsidRDefault="00C365B3" w:rsidP="00C365B3">
      <w:pPr>
        <w:pStyle w:val="NoSpacing"/>
        <w:numPr>
          <w:ilvl w:val="1"/>
          <w:numId w:val="18"/>
        </w:numPr>
        <w:rPr>
          <w:rFonts w:ascii="Calibri" w:hAnsi="Calibri"/>
          <w:i/>
          <w:sz w:val="22"/>
        </w:rPr>
      </w:pPr>
      <w:r>
        <w:rPr>
          <w:rFonts w:ascii="Calibri" w:hAnsi="Calibri"/>
          <w:sz w:val="22"/>
        </w:rPr>
        <w:t xml:space="preserve"> </w:t>
      </w:r>
      <w:r w:rsidRPr="00D03B59">
        <w:rPr>
          <w:rFonts w:ascii="Calibri" w:hAnsi="Calibri"/>
          <w:sz w:val="22"/>
        </w:rPr>
        <w:t>SWAN</w:t>
      </w:r>
      <w:r>
        <w:rPr>
          <w:rFonts w:ascii="Calibri" w:hAnsi="Calibri"/>
          <w:sz w:val="22"/>
        </w:rPr>
        <w:t xml:space="preserve"> Model for Cook Inlet – </w:t>
      </w:r>
      <w:r w:rsidRPr="00342B1F">
        <w:rPr>
          <w:rFonts w:ascii="Calibri" w:hAnsi="Calibri"/>
          <w:i/>
          <w:sz w:val="22"/>
        </w:rPr>
        <w:t>Vijay Panchang, Texas A&amp;M University,  by phone</w:t>
      </w:r>
    </w:p>
    <w:p w:rsidR="00C365B3" w:rsidRDefault="00C365B3" w:rsidP="00C365B3">
      <w:pPr>
        <w:pStyle w:val="NoSpacing"/>
        <w:numPr>
          <w:ilvl w:val="1"/>
          <w:numId w:val="18"/>
        </w:numPr>
        <w:rPr>
          <w:rFonts w:ascii="Calibri" w:hAnsi="Calibri"/>
          <w:bCs/>
          <w:sz w:val="22"/>
        </w:rPr>
      </w:pPr>
      <w:r w:rsidRPr="00D03B59">
        <w:rPr>
          <w:rFonts w:ascii="Calibri" w:hAnsi="Calibri"/>
          <w:bCs/>
          <w:sz w:val="22"/>
        </w:rPr>
        <w:t>Group Discussion (</w:t>
      </w:r>
      <w:r>
        <w:rPr>
          <w:rFonts w:ascii="Calibri" w:hAnsi="Calibri"/>
          <w:bCs/>
          <w:sz w:val="22"/>
        </w:rPr>
        <w:t>2</w:t>
      </w:r>
      <w:r w:rsidRPr="00D03B59">
        <w:rPr>
          <w:rFonts w:ascii="Calibri" w:hAnsi="Calibri"/>
          <w:bCs/>
          <w:sz w:val="22"/>
        </w:rPr>
        <w:t>0 min)</w:t>
      </w:r>
    </w:p>
    <w:p w:rsidR="00C365B3" w:rsidRPr="00D03B59" w:rsidRDefault="00C365B3" w:rsidP="00C365B3">
      <w:pPr>
        <w:pStyle w:val="NoSpacing"/>
        <w:ind w:left="1440" w:firstLine="720"/>
        <w:rPr>
          <w:rFonts w:ascii="Calibri" w:hAnsi="Calibri"/>
          <w:bCs/>
          <w:sz w:val="22"/>
        </w:rPr>
      </w:pPr>
    </w:p>
    <w:p w:rsidR="00C365B3" w:rsidRPr="00D03B59" w:rsidRDefault="00C365B3" w:rsidP="00C365B3">
      <w:pPr>
        <w:pStyle w:val="NoSpacing"/>
        <w:rPr>
          <w:rFonts w:ascii="Calibri" w:hAnsi="Calibri"/>
          <w:b/>
          <w:sz w:val="22"/>
        </w:rPr>
      </w:pPr>
      <w:r>
        <w:rPr>
          <w:rFonts w:ascii="Calibri" w:hAnsi="Calibri"/>
          <w:b/>
          <w:sz w:val="22"/>
        </w:rPr>
        <w:t>12:30 pm</w:t>
      </w:r>
      <w:r>
        <w:rPr>
          <w:rFonts w:ascii="Calibri" w:hAnsi="Calibri"/>
          <w:b/>
          <w:sz w:val="22"/>
        </w:rPr>
        <w:tab/>
      </w:r>
      <w:r w:rsidRPr="00D03B59">
        <w:rPr>
          <w:rFonts w:ascii="Calibri" w:hAnsi="Calibri"/>
          <w:b/>
          <w:sz w:val="22"/>
        </w:rPr>
        <w:t>---- Lunch Provided ----</w:t>
      </w:r>
    </w:p>
    <w:p w:rsidR="00C365B3" w:rsidRPr="00D03B59" w:rsidRDefault="00C365B3" w:rsidP="00C365B3">
      <w:pPr>
        <w:pStyle w:val="NoSpacing"/>
        <w:ind w:left="1440" w:firstLine="720"/>
        <w:rPr>
          <w:rFonts w:ascii="Calibri" w:hAnsi="Calibri"/>
          <w:bCs/>
          <w:sz w:val="22"/>
        </w:rPr>
      </w:pPr>
    </w:p>
    <w:p w:rsidR="00C365B3" w:rsidRPr="00D03B59" w:rsidRDefault="00C365B3" w:rsidP="00C365B3">
      <w:pPr>
        <w:pStyle w:val="NoSpacing"/>
        <w:rPr>
          <w:rFonts w:ascii="Calibri" w:hAnsi="Calibri"/>
          <w:b/>
          <w:sz w:val="22"/>
        </w:rPr>
      </w:pPr>
      <w:r>
        <w:rPr>
          <w:rFonts w:ascii="Calibri" w:hAnsi="Calibri"/>
          <w:b/>
          <w:bCs/>
          <w:sz w:val="22"/>
        </w:rPr>
        <w:t>1:30 pm</w:t>
      </w:r>
      <w:r>
        <w:rPr>
          <w:rFonts w:ascii="Calibri" w:hAnsi="Calibri"/>
          <w:b/>
          <w:bCs/>
          <w:sz w:val="22"/>
        </w:rPr>
        <w:tab/>
      </w:r>
      <w:r w:rsidRPr="00D03B59">
        <w:rPr>
          <w:rFonts w:ascii="Calibri" w:hAnsi="Calibri"/>
          <w:b/>
          <w:sz w:val="22"/>
        </w:rPr>
        <w:t>Circulation Models</w:t>
      </w:r>
    </w:p>
    <w:p w:rsidR="00C365B3" w:rsidRPr="00D03B59" w:rsidRDefault="00C365B3" w:rsidP="00C365B3">
      <w:pPr>
        <w:pStyle w:val="NoSpacing"/>
        <w:numPr>
          <w:ilvl w:val="1"/>
          <w:numId w:val="17"/>
        </w:numPr>
        <w:rPr>
          <w:rFonts w:ascii="Calibri" w:hAnsi="Calibri"/>
          <w:sz w:val="22"/>
        </w:rPr>
      </w:pPr>
      <w:r>
        <w:rPr>
          <w:rFonts w:ascii="Calibri" w:hAnsi="Calibri"/>
          <w:sz w:val="22"/>
        </w:rPr>
        <w:t>Tidal, Wind, and Buoyancy-Driven Currents in Cook Inlet: An Application of FCOM –</w:t>
      </w:r>
      <w:r w:rsidRPr="00195D9A">
        <w:rPr>
          <w:rFonts w:ascii="Calibri" w:hAnsi="Calibri"/>
          <w:i/>
          <w:sz w:val="22"/>
        </w:rPr>
        <w:t>Chen Changsheng, U Mass,  by phone</w:t>
      </w:r>
    </w:p>
    <w:p w:rsidR="00C365B3" w:rsidRPr="00A7066B" w:rsidRDefault="00C365B3" w:rsidP="00C365B3">
      <w:pPr>
        <w:pStyle w:val="NoSpacing"/>
        <w:numPr>
          <w:ilvl w:val="1"/>
          <w:numId w:val="17"/>
        </w:numPr>
        <w:rPr>
          <w:rFonts w:ascii="Calibri" w:hAnsi="Calibri"/>
          <w:i/>
          <w:sz w:val="22"/>
        </w:rPr>
      </w:pPr>
      <w:r w:rsidRPr="00A7066B">
        <w:rPr>
          <w:rFonts w:ascii="Calibri" w:hAnsi="Calibri"/>
          <w:sz w:val="22"/>
        </w:rPr>
        <w:t xml:space="preserve">Strategy to </w:t>
      </w:r>
      <w:r>
        <w:rPr>
          <w:rFonts w:ascii="Calibri" w:hAnsi="Calibri"/>
          <w:sz w:val="22"/>
        </w:rPr>
        <w:t>D</w:t>
      </w:r>
      <w:r w:rsidRPr="00A7066B">
        <w:rPr>
          <w:rFonts w:ascii="Calibri" w:hAnsi="Calibri"/>
          <w:sz w:val="22"/>
        </w:rPr>
        <w:t xml:space="preserve">evelop a 3D </w:t>
      </w:r>
      <w:r>
        <w:rPr>
          <w:rFonts w:ascii="Calibri" w:hAnsi="Calibri"/>
          <w:sz w:val="22"/>
        </w:rPr>
        <w:t>O</w:t>
      </w:r>
      <w:r w:rsidRPr="00A7066B">
        <w:rPr>
          <w:rFonts w:ascii="Calibri" w:hAnsi="Calibri"/>
          <w:sz w:val="22"/>
        </w:rPr>
        <w:t xml:space="preserve">cean </w:t>
      </w:r>
      <w:r>
        <w:rPr>
          <w:rFonts w:ascii="Calibri" w:hAnsi="Calibri"/>
          <w:sz w:val="22"/>
        </w:rPr>
        <w:t>C</w:t>
      </w:r>
      <w:r w:rsidRPr="00A7066B">
        <w:rPr>
          <w:rFonts w:ascii="Calibri" w:hAnsi="Calibri"/>
          <w:sz w:val="22"/>
        </w:rPr>
        <w:t xml:space="preserve">irculation </w:t>
      </w:r>
      <w:r>
        <w:rPr>
          <w:rFonts w:ascii="Calibri" w:hAnsi="Calibri"/>
          <w:sz w:val="22"/>
        </w:rPr>
        <w:t>F</w:t>
      </w:r>
      <w:r w:rsidRPr="00A7066B">
        <w:rPr>
          <w:rFonts w:ascii="Calibri" w:hAnsi="Calibri"/>
          <w:sz w:val="22"/>
        </w:rPr>
        <w:t xml:space="preserve">orecasting </w:t>
      </w:r>
      <w:r>
        <w:rPr>
          <w:rFonts w:ascii="Calibri" w:hAnsi="Calibri"/>
          <w:sz w:val="22"/>
        </w:rPr>
        <w:t>S</w:t>
      </w:r>
      <w:r w:rsidRPr="00A7066B">
        <w:rPr>
          <w:rFonts w:ascii="Calibri" w:hAnsi="Calibri"/>
          <w:sz w:val="22"/>
        </w:rPr>
        <w:t xml:space="preserve">ystem for Cook Inlet - </w:t>
      </w:r>
      <w:r w:rsidRPr="00A7066B">
        <w:rPr>
          <w:rFonts w:ascii="Calibri" w:hAnsi="Calibri"/>
          <w:i/>
          <w:sz w:val="22"/>
        </w:rPr>
        <w:t>Yi Chao, NASA Jet Propulsion lab</w:t>
      </w:r>
    </w:p>
    <w:p w:rsidR="00C365B3" w:rsidRPr="007C3A46" w:rsidRDefault="00C365B3" w:rsidP="00C365B3">
      <w:pPr>
        <w:pStyle w:val="NoSpacing"/>
        <w:numPr>
          <w:ilvl w:val="1"/>
          <w:numId w:val="17"/>
        </w:numPr>
        <w:rPr>
          <w:rFonts w:ascii="Calibri" w:hAnsi="Calibri"/>
          <w:sz w:val="22"/>
        </w:rPr>
      </w:pPr>
      <w:r>
        <w:rPr>
          <w:rFonts w:ascii="Calibri" w:eastAsia="Times New Roman" w:hAnsi="Calibri"/>
          <w:sz w:val="22"/>
        </w:rPr>
        <w:t>The I</w:t>
      </w:r>
      <w:r w:rsidRPr="007C3A46">
        <w:rPr>
          <w:rFonts w:ascii="Calibri" w:eastAsia="Times New Roman" w:hAnsi="Calibri"/>
          <w:sz w:val="22"/>
        </w:rPr>
        <w:t>mplementation of a NOAA/NOS Cook Inlet and Shelikof Straits Operational Forecast System</w:t>
      </w:r>
      <w:r w:rsidRPr="007C3A46">
        <w:rPr>
          <w:rFonts w:ascii="Calibri" w:hAnsi="Calibri"/>
          <w:sz w:val="22"/>
        </w:rPr>
        <w:t xml:space="preserve"> – </w:t>
      </w:r>
      <w:r w:rsidRPr="007C3A46">
        <w:rPr>
          <w:rFonts w:ascii="Calibri" w:hAnsi="Calibri"/>
          <w:i/>
          <w:sz w:val="22"/>
        </w:rPr>
        <w:t>Rich Patchen, NOAA</w:t>
      </w:r>
    </w:p>
    <w:p w:rsidR="00C365B3" w:rsidRPr="00195D9A" w:rsidRDefault="00C365B3" w:rsidP="00C365B3">
      <w:pPr>
        <w:pStyle w:val="NoSpacing"/>
        <w:numPr>
          <w:ilvl w:val="1"/>
          <w:numId w:val="17"/>
        </w:numPr>
        <w:rPr>
          <w:rFonts w:ascii="Calibri" w:hAnsi="Calibri"/>
          <w:sz w:val="22"/>
        </w:rPr>
      </w:pPr>
      <w:r w:rsidRPr="00195D9A">
        <w:rPr>
          <w:rFonts w:ascii="Calibri" w:hAnsi="Calibri"/>
          <w:sz w:val="22"/>
        </w:rPr>
        <w:t xml:space="preserve">Inundation </w:t>
      </w:r>
      <w:r>
        <w:rPr>
          <w:rFonts w:ascii="Calibri" w:hAnsi="Calibri"/>
          <w:sz w:val="22"/>
        </w:rPr>
        <w:t>M</w:t>
      </w:r>
      <w:r w:rsidRPr="00195D9A">
        <w:rPr>
          <w:rFonts w:ascii="Calibri" w:hAnsi="Calibri"/>
          <w:sz w:val="22"/>
        </w:rPr>
        <w:t xml:space="preserve">odeling and </w:t>
      </w:r>
      <w:r>
        <w:rPr>
          <w:rFonts w:ascii="Calibri" w:hAnsi="Calibri"/>
          <w:sz w:val="22"/>
        </w:rPr>
        <w:t>R</w:t>
      </w:r>
      <w:r w:rsidRPr="00195D9A">
        <w:rPr>
          <w:rFonts w:ascii="Calibri" w:hAnsi="Calibri"/>
          <w:sz w:val="22"/>
        </w:rPr>
        <w:t xml:space="preserve">emote </w:t>
      </w:r>
      <w:r>
        <w:rPr>
          <w:rFonts w:ascii="Calibri" w:hAnsi="Calibri"/>
          <w:sz w:val="22"/>
        </w:rPr>
        <w:t>S</w:t>
      </w:r>
      <w:r w:rsidRPr="00195D9A">
        <w:rPr>
          <w:rFonts w:ascii="Calibri" w:hAnsi="Calibri"/>
          <w:sz w:val="22"/>
        </w:rPr>
        <w:t xml:space="preserve">ensing in Cook Inlet with </w:t>
      </w:r>
      <w:r>
        <w:rPr>
          <w:rFonts w:ascii="Calibri" w:hAnsi="Calibri"/>
          <w:sz w:val="22"/>
        </w:rPr>
        <w:t>A</w:t>
      </w:r>
      <w:r w:rsidRPr="00195D9A">
        <w:rPr>
          <w:rFonts w:ascii="Calibri" w:hAnsi="Calibri"/>
          <w:sz w:val="22"/>
        </w:rPr>
        <w:t xml:space="preserve">pplications for </w:t>
      </w:r>
      <w:r>
        <w:rPr>
          <w:rFonts w:ascii="Calibri" w:hAnsi="Calibri"/>
          <w:sz w:val="22"/>
        </w:rPr>
        <w:t>M</w:t>
      </w:r>
      <w:r w:rsidRPr="00195D9A">
        <w:rPr>
          <w:rFonts w:ascii="Calibri" w:hAnsi="Calibri"/>
          <w:sz w:val="22"/>
        </w:rPr>
        <w:t xml:space="preserve">orphology </w:t>
      </w:r>
      <w:r>
        <w:rPr>
          <w:rFonts w:ascii="Calibri" w:hAnsi="Calibri"/>
          <w:sz w:val="22"/>
        </w:rPr>
        <w:t>C</w:t>
      </w:r>
      <w:r w:rsidRPr="00195D9A">
        <w:rPr>
          <w:rFonts w:ascii="Calibri" w:hAnsi="Calibri"/>
          <w:sz w:val="22"/>
        </w:rPr>
        <w:t xml:space="preserve">hanges and Beluga </w:t>
      </w:r>
      <w:r>
        <w:rPr>
          <w:rFonts w:ascii="Calibri" w:hAnsi="Calibri"/>
          <w:sz w:val="22"/>
        </w:rPr>
        <w:t>W</w:t>
      </w:r>
      <w:r w:rsidRPr="00195D9A">
        <w:rPr>
          <w:rFonts w:ascii="Calibri" w:hAnsi="Calibri"/>
          <w:sz w:val="22"/>
        </w:rPr>
        <w:t>hales</w:t>
      </w:r>
      <w:r>
        <w:rPr>
          <w:rFonts w:ascii="Calibri" w:hAnsi="Calibri"/>
          <w:sz w:val="22"/>
        </w:rPr>
        <w:t xml:space="preserve"> </w:t>
      </w:r>
      <w:r w:rsidRPr="00195D9A">
        <w:rPr>
          <w:rFonts w:ascii="Calibri" w:hAnsi="Calibri"/>
          <w:sz w:val="22"/>
        </w:rPr>
        <w:t xml:space="preserve"> </w:t>
      </w:r>
      <w:r>
        <w:rPr>
          <w:rFonts w:ascii="Calibri" w:hAnsi="Calibri"/>
          <w:sz w:val="22"/>
        </w:rPr>
        <w:t>M</w:t>
      </w:r>
      <w:r w:rsidRPr="00195D9A">
        <w:rPr>
          <w:rFonts w:ascii="Calibri" w:hAnsi="Calibri"/>
          <w:sz w:val="22"/>
        </w:rPr>
        <w:t xml:space="preserve">ovement– </w:t>
      </w:r>
      <w:r w:rsidRPr="00195D9A">
        <w:rPr>
          <w:rFonts w:ascii="Calibri" w:hAnsi="Calibri"/>
          <w:i/>
          <w:sz w:val="22"/>
        </w:rPr>
        <w:t xml:space="preserve">Tal </w:t>
      </w:r>
      <w:proofErr w:type="spellStart"/>
      <w:r w:rsidRPr="00195D9A">
        <w:rPr>
          <w:rFonts w:ascii="Calibri" w:hAnsi="Calibri"/>
          <w:i/>
          <w:sz w:val="22"/>
        </w:rPr>
        <w:t>Ezer</w:t>
      </w:r>
      <w:proofErr w:type="spellEnd"/>
      <w:r w:rsidRPr="00195D9A">
        <w:rPr>
          <w:rFonts w:ascii="Calibri" w:hAnsi="Calibri"/>
          <w:i/>
          <w:sz w:val="22"/>
        </w:rPr>
        <w:t>, Old Dominion University</w:t>
      </w:r>
    </w:p>
    <w:p w:rsidR="00C365B3" w:rsidRPr="00195D9A" w:rsidRDefault="00C365B3" w:rsidP="00C365B3">
      <w:pPr>
        <w:pStyle w:val="NoSpacing"/>
        <w:numPr>
          <w:ilvl w:val="1"/>
          <w:numId w:val="17"/>
        </w:numPr>
        <w:rPr>
          <w:rFonts w:ascii="Calibri" w:hAnsi="Calibri"/>
          <w:sz w:val="22"/>
        </w:rPr>
      </w:pPr>
      <w:r w:rsidRPr="00195D9A">
        <w:rPr>
          <w:rFonts w:ascii="Calibri" w:hAnsi="Calibri"/>
          <w:sz w:val="22"/>
        </w:rPr>
        <w:t>Group Discussion (30 min)</w:t>
      </w:r>
    </w:p>
    <w:p w:rsidR="00C365B3" w:rsidRDefault="00C365B3" w:rsidP="00C365B3">
      <w:pPr>
        <w:pStyle w:val="NoSpacing"/>
        <w:rPr>
          <w:rFonts w:ascii="Calibri" w:hAnsi="Calibri"/>
          <w:sz w:val="22"/>
        </w:rPr>
      </w:pPr>
    </w:p>
    <w:p w:rsidR="00C365B3" w:rsidRDefault="00C365B3" w:rsidP="00C365B3">
      <w:pPr>
        <w:pStyle w:val="NoSpacing"/>
        <w:rPr>
          <w:rFonts w:ascii="Calibri" w:hAnsi="Calibri"/>
          <w:b/>
          <w:sz w:val="22"/>
        </w:rPr>
      </w:pPr>
      <w:r w:rsidRPr="002D4CA9">
        <w:rPr>
          <w:rFonts w:ascii="Calibri" w:hAnsi="Calibri"/>
          <w:b/>
          <w:sz w:val="22"/>
        </w:rPr>
        <w:t>3:00pm</w:t>
      </w:r>
      <w:r w:rsidRPr="002D4CA9">
        <w:rPr>
          <w:rFonts w:ascii="Calibri" w:hAnsi="Calibri"/>
          <w:b/>
          <w:sz w:val="22"/>
        </w:rPr>
        <w:tab/>
      </w:r>
      <w:r w:rsidRPr="002D4CA9">
        <w:rPr>
          <w:rFonts w:ascii="Calibri" w:hAnsi="Calibri"/>
          <w:b/>
          <w:sz w:val="22"/>
        </w:rPr>
        <w:tab/>
        <w:t>Break</w:t>
      </w:r>
    </w:p>
    <w:p w:rsidR="00C365B3" w:rsidRDefault="00C365B3" w:rsidP="00C365B3">
      <w:pPr>
        <w:pStyle w:val="NoSpacing"/>
        <w:rPr>
          <w:rFonts w:ascii="Calibri" w:hAnsi="Calibri"/>
          <w:b/>
          <w:sz w:val="22"/>
        </w:rPr>
      </w:pPr>
    </w:p>
    <w:p w:rsidR="00C365B3" w:rsidRDefault="00C365B3" w:rsidP="00C365B3">
      <w:pPr>
        <w:pStyle w:val="NoSpacing"/>
        <w:rPr>
          <w:rFonts w:ascii="Calibri" w:hAnsi="Calibri"/>
          <w:b/>
          <w:sz w:val="22"/>
        </w:rPr>
      </w:pPr>
      <w:r>
        <w:rPr>
          <w:rFonts w:ascii="Calibri" w:hAnsi="Calibri"/>
          <w:b/>
          <w:sz w:val="22"/>
        </w:rPr>
        <w:t>3:15pm</w:t>
      </w:r>
      <w:r>
        <w:rPr>
          <w:rFonts w:ascii="Calibri" w:hAnsi="Calibri"/>
          <w:b/>
          <w:sz w:val="22"/>
        </w:rPr>
        <w:tab/>
      </w:r>
      <w:r>
        <w:rPr>
          <w:rFonts w:ascii="Calibri" w:hAnsi="Calibri"/>
          <w:b/>
          <w:sz w:val="22"/>
        </w:rPr>
        <w:tab/>
        <w:t>Additional Model Applications (15 min each)</w:t>
      </w:r>
    </w:p>
    <w:p w:rsidR="00C365B3" w:rsidRPr="00D03B59" w:rsidRDefault="00C365B3" w:rsidP="00C365B3">
      <w:pPr>
        <w:pStyle w:val="NoSpacing"/>
        <w:numPr>
          <w:ilvl w:val="1"/>
          <w:numId w:val="16"/>
        </w:numPr>
        <w:rPr>
          <w:rFonts w:ascii="Calibri" w:hAnsi="Calibri"/>
          <w:sz w:val="22"/>
        </w:rPr>
      </w:pPr>
      <w:r>
        <w:rPr>
          <w:rFonts w:ascii="Calibri" w:hAnsi="Calibri"/>
          <w:sz w:val="22"/>
        </w:rPr>
        <w:t>Oil Spill Response</w:t>
      </w:r>
      <w:r w:rsidRPr="00D03B59">
        <w:rPr>
          <w:rFonts w:ascii="Calibri" w:hAnsi="Calibri"/>
          <w:sz w:val="22"/>
        </w:rPr>
        <w:t xml:space="preserve"> – </w:t>
      </w:r>
      <w:r w:rsidRPr="00AC3D96">
        <w:rPr>
          <w:rFonts w:ascii="Calibri" w:hAnsi="Calibri"/>
          <w:i/>
          <w:sz w:val="22"/>
        </w:rPr>
        <w:t>John Whitney, NOAA Hazmat</w:t>
      </w:r>
    </w:p>
    <w:p w:rsidR="00C365B3" w:rsidRPr="00AC3D96" w:rsidRDefault="00C365B3" w:rsidP="00C365B3">
      <w:pPr>
        <w:pStyle w:val="NoSpacing"/>
        <w:numPr>
          <w:ilvl w:val="1"/>
          <w:numId w:val="16"/>
        </w:numPr>
        <w:rPr>
          <w:rFonts w:ascii="Calibri" w:hAnsi="Calibri"/>
          <w:sz w:val="22"/>
        </w:rPr>
      </w:pPr>
      <w:r w:rsidRPr="00AC3D96">
        <w:rPr>
          <w:rFonts w:ascii="Calibri" w:hAnsi="Calibri"/>
          <w:sz w:val="22"/>
        </w:rPr>
        <w:t xml:space="preserve">Port of Anchorage – </w:t>
      </w:r>
      <w:r w:rsidRPr="00AC3D96">
        <w:rPr>
          <w:rFonts w:ascii="Calibri" w:hAnsi="Calibri"/>
          <w:i/>
          <w:sz w:val="22"/>
        </w:rPr>
        <w:t>Ray Chapman, NOAA</w:t>
      </w:r>
    </w:p>
    <w:p w:rsidR="00C365B3" w:rsidRPr="00AC3D96" w:rsidRDefault="00C365B3" w:rsidP="00C365B3">
      <w:pPr>
        <w:pStyle w:val="NoSpacing"/>
        <w:numPr>
          <w:ilvl w:val="1"/>
          <w:numId w:val="16"/>
        </w:numPr>
        <w:rPr>
          <w:rFonts w:ascii="Calibri" w:hAnsi="Calibri"/>
          <w:i/>
          <w:sz w:val="22"/>
        </w:rPr>
      </w:pPr>
      <w:r>
        <w:rPr>
          <w:rFonts w:ascii="Calibri" w:hAnsi="Calibri"/>
          <w:sz w:val="22"/>
        </w:rPr>
        <w:t xml:space="preserve">Modeling Transport of Wastewater Discharge Constituents in Upper Cook Inlet </w:t>
      </w:r>
      <w:r w:rsidRPr="00AC3D96">
        <w:rPr>
          <w:rFonts w:ascii="Calibri" w:hAnsi="Calibri"/>
          <w:sz w:val="22"/>
        </w:rPr>
        <w:t xml:space="preserve"> – </w:t>
      </w:r>
      <w:r w:rsidRPr="00AC3D96">
        <w:rPr>
          <w:rFonts w:ascii="Calibri" w:hAnsi="Calibri"/>
          <w:i/>
          <w:sz w:val="22"/>
        </w:rPr>
        <w:t>Doug Jones, Coastline Engineering</w:t>
      </w:r>
    </w:p>
    <w:p w:rsidR="00C365B3" w:rsidRPr="00AC3D96" w:rsidRDefault="00C365B3" w:rsidP="00C365B3">
      <w:pPr>
        <w:pStyle w:val="NoSpacing"/>
        <w:numPr>
          <w:ilvl w:val="1"/>
          <w:numId w:val="16"/>
        </w:numPr>
        <w:rPr>
          <w:rFonts w:ascii="Calibri" w:hAnsi="Calibri"/>
          <w:i/>
          <w:sz w:val="22"/>
        </w:rPr>
      </w:pPr>
      <w:r w:rsidRPr="00AC3D96">
        <w:rPr>
          <w:rFonts w:ascii="Calibri" w:hAnsi="Calibri"/>
          <w:sz w:val="22"/>
        </w:rPr>
        <w:t xml:space="preserve">Effluent fate &amp; transport – </w:t>
      </w:r>
      <w:r w:rsidRPr="00AC3D96">
        <w:rPr>
          <w:rFonts w:ascii="Calibri" w:hAnsi="Calibri"/>
          <w:i/>
          <w:sz w:val="22"/>
        </w:rPr>
        <w:t>Carter Ohlmann, UC Santa Barbara</w:t>
      </w:r>
    </w:p>
    <w:p w:rsidR="00C365B3" w:rsidRPr="00D03B59" w:rsidRDefault="00C365B3" w:rsidP="00C365B3">
      <w:pPr>
        <w:pStyle w:val="NoSpacing"/>
        <w:numPr>
          <w:ilvl w:val="1"/>
          <w:numId w:val="16"/>
        </w:numPr>
        <w:rPr>
          <w:rFonts w:ascii="Calibri" w:hAnsi="Calibri"/>
          <w:sz w:val="22"/>
        </w:rPr>
      </w:pPr>
      <w:r>
        <w:rPr>
          <w:rFonts w:ascii="Calibri" w:hAnsi="Calibri"/>
          <w:sz w:val="22"/>
        </w:rPr>
        <w:t xml:space="preserve">Effluent fate &amp; transport in Cook Inlet – </w:t>
      </w:r>
      <w:r w:rsidRPr="00AC3D96">
        <w:rPr>
          <w:rFonts w:ascii="Calibri" w:hAnsi="Calibri"/>
          <w:i/>
          <w:sz w:val="22"/>
        </w:rPr>
        <w:t>Sue Saupe, CIRCAC</w:t>
      </w:r>
      <w:r>
        <w:rPr>
          <w:rFonts w:ascii="Calibri" w:hAnsi="Calibri"/>
          <w:sz w:val="22"/>
        </w:rPr>
        <w:t xml:space="preserve"> (5 min)</w:t>
      </w:r>
    </w:p>
    <w:p w:rsidR="00C365B3" w:rsidRDefault="00C365B3" w:rsidP="00C365B3">
      <w:pPr>
        <w:pStyle w:val="NoSpacing"/>
        <w:rPr>
          <w:rFonts w:ascii="Calibri" w:hAnsi="Calibri"/>
          <w:b/>
          <w:sz w:val="22"/>
        </w:rPr>
      </w:pPr>
    </w:p>
    <w:p w:rsidR="00C365B3" w:rsidRDefault="00C365B3" w:rsidP="00C365B3">
      <w:pPr>
        <w:pStyle w:val="NoSpacing"/>
        <w:rPr>
          <w:rFonts w:ascii="Calibri" w:hAnsi="Calibri"/>
          <w:b/>
          <w:sz w:val="22"/>
        </w:rPr>
      </w:pPr>
      <w:r>
        <w:rPr>
          <w:rFonts w:ascii="Calibri" w:hAnsi="Calibri"/>
          <w:b/>
          <w:sz w:val="22"/>
        </w:rPr>
        <w:t>4:20pm</w:t>
      </w:r>
      <w:r>
        <w:rPr>
          <w:rFonts w:ascii="Calibri" w:hAnsi="Calibri"/>
          <w:b/>
          <w:sz w:val="22"/>
        </w:rPr>
        <w:tab/>
      </w:r>
      <w:r>
        <w:rPr>
          <w:rFonts w:ascii="Calibri" w:hAnsi="Calibri"/>
          <w:b/>
          <w:sz w:val="22"/>
        </w:rPr>
        <w:tab/>
      </w:r>
      <w:r w:rsidRPr="005F4E1F">
        <w:rPr>
          <w:rFonts w:ascii="Calibri" w:hAnsi="Calibri"/>
          <w:b/>
          <w:sz w:val="22"/>
        </w:rPr>
        <w:t>Group Discussion</w:t>
      </w:r>
      <w:r>
        <w:rPr>
          <w:rFonts w:ascii="Calibri" w:hAnsi="Calibri"/>
          <w:b/>
          <w:sz w:val="22"/>
        </w:rPr>
        <w:tab/>
      </w:r>
    </w:p>
    <w:p w:rsidR="00C365B3" w:rsidRPr="00FC3712" w:rsidRDefault="00C365B3" w:rsidP="00C365B3">
      <w:pPr>
        <w:pStyle w:val="NoSpacing"/>
        <w:ind w:left="720" w:firstLine="720"/>
        <w:rPr>
          <w:rFonts w:ascii="Calibri" w:hAnsi="Calibri"/>
          <w:sz w:val="22"/>
        </w:rPr>
      </w:pPr>
      <w:r w:rsidRPr="00FC3712">
        <w:rPr>
          <w:rFonts w:ascii="Calibri" w:hAnsi="Calibri"/>
          <w:sz w:val="22"/>
        </w:rPr>
        <w:t>(Identify any hold-over topics for Day 2)</w:t>
      </w:r>
    </w:p>
    <w:p w:rsidR="00C365B3" w:rsidRDefault="00C365B3" w:rsidP="00C365B3">
      <w:pPr>
        <w:pStyle w:val="NoSpacing"/>
        <w:rPr>
          <w:rFonts w:ascii="Calibri" w:hAnsi="Calibri"/>
          <w:b/>
          <w:sz w:val="22"/>
        </w:rPr>
      </w:pPr>
    </w:p>
    <w:p w:rsidR="00C365B3" w:rsidRPr="00D03B59" w:rsidRDefault="00C365B3" w:rsidP="00C365B3">
      <w:pPr>
        <w:pStyle w:val="NoSpacing"/>
        <w:rPr>
          <w:rFonts w:ascii="Calibri" w:hAnsi="Calibri"/>
          <w:b/>
          <w:sz w:val="22"/>
        </w:rPr>
      </w:pPr>
      <w:r>
        <w:rPr>
          <w:rFonts w:ascii="Calibri" w:hAnsi="Calibri"/>
          <w:b/>
          <w:sz w:val="22"/>
        </w:rPr>
        <w:t>5</w:t>
      </w:r>
      <w:r w:rsidRPr="00D03B59">
        <w:rPr>
          <w:rFonts w:ascii="Calibri" w:hAnsi="Calibri"/>
          <w:b/>
          <w:sz w:val="22"/>
        </w:rPr>
        <w:t>pm</w:t>
      </w:r>
      <w:r w:rsidRPr="00D03B59">
        <w:rPr>
          <w:rFonts w:ascii="Calibri" w:hAnsi="Calibri"/>
          <w:b/>
          <w:sz w:val="22"/>
        </w:rPr>
        <w:tab/>
      </w:r>
      <w:r w:rsidRPr="00D03B59">
        <w:rPr>
          <w:rFonts w:ascii="Calibri" w:hAnsi="Calibri"/>
          <w:b/>
          <w:sz w:val="22"/>
        </w:rPr>
        <w:tab/>
      </w:r>
      <w:r>
        <w:rPr>
          <w:rFonts w:ascii="Calibri" w:hAnsi="Calibri"/>
          <w:b/>
          <w:sz w:val="22"/>
        </w:rPr>
        <w:t>A</w:t>
      </w:r>
      <w:r w:rsidRPr="00D03B59">
        <w:rPr>
          <w:rFonts w:ascii="Calibri" w:hAnsi="Calibri"/>
          <w:b/>
          <w:sz w:val="22"/>
        </w:rPr>
        <w:t>djourn</w:t>
      </w:r>
    </w:p>
    <w:p w:rsidR="00C365B3" w:rsidRPr="00D03B59" w:rsidRDefault="00C365B3" w:rsidP="00C365B3">
      <w:pPr>
        <w:pStyle w:val="NoSpacing"/>
        <w:rPr>
          <w:rFonts w:ascii="Calibri" w:hAnsi="Calibri"/>
          <w:sz w:val="22"/>
        </w:rPr>
      </w:pPr>
    </w:p>
    <w:p w:rsidR="00C365B3" w:rsidRPr="00D03B59" w:rsidRDefault="00C365B3" w:rsidP="00C365B3">
      <w:pPr>
        <w:pStyle w:val="NoSpacing"/>
        <w:jc w:val="center"/>
        <w:rPr>
          <w:rFonts w:ascii="Calibri" w:hAnsi="Calibri"/>
          <w:b/>
          <w:sz w:val="32"/>
          <w:szCs w:val="32"/>
        </w:rPr>
      </w:pPr>
      <w:r w:rsidRPr="00D03B59">
        <w:rPr>
          <w:rFonts w:ascii="Calibri" w:hAnsi="Calibri"/>
          <w:b/>
          <w:sz w:val="32"/>
          <w:szCs w:val="32"/>
        </w:rPr>
        <w:t>--- DAY 2 ---</w:t>
      </w:r>
    </w:p>
    <w:p w:rsidR="00C365B3" w:rsidRPr="00D03B59" w:rsidRDefault="00C365B3" w:rsidP="00C365B3">
      <w:pPr>
        <w:pStyle w:val="NoSpacing"/>
        <w:rPr>
          <w:rFonts w:ascii="Calibri" w:hAnsi="Calibri"/>
          <w:sz w:val="22"/>
        </w:rPr>
      </w:pPr>
    </w:p>
    <w:p w:rsidR="00C365B3" w:rsidRPr="00D03B59" w:rsidRDefault="00C365B3" w:rsidP="00C365B3">
      <w:pPr>
        <w:pStyle w:val="NoSpacing"/>
        <w:rPr>
          <w:rFonts w:ascii="Calibri" w:hAnsi="Calibri"/>
          <w:b/>
          <w:sz w:val="22"/>
        </w:rPr>
      </w:pPr>
      <w:r>
        <w:rPr>
          <w:rFonts w:ascii="Calibri" w:hAnsi="Calibri"/>
          <w:b/>
          <w:sz w:val="22"/>
        </w:rPr>
        <w:t>9</w:t>
      </w:r>
      <w:r w:rsidRPr="00D03B59">
        <w:rPr>
          <w:rFonts w:ascii="Calibri" w:hAnsi="Calibri"/>
          <w:b/>
          <w:sz w:val="22"/>
        </w:rPr>
        <w:t>am</w:t>
      </w:r>
      <w:r w:rsidRPr="00D03B59">
        <w:rPr>
          <w:rFonts w:ascii="Calibri" w:hAnsi="Calibri"/>
          <w:b/>
          <w:sz w:val="22"/>
        </w:rPr>
        <w:tab/>
      </w:r>
      <w:r w:rsidRPr="00D03B59">
        <w:rPr>
          <w:rFonts w:ascii="Calibri" w:hAnsi="Calibri"/>
          <w:b/>
          <w:sz w:val="22"/>
        </w:rPr>
        <w:tab/>
        <w:t>Overview for the day</w:t>
      </w:r>
    </w:p>
    <w:p w:rsidR="00C365B3" w:rsidRPr="00D03B59" w:rsidRDefault="00C365B3" w:rsidP="00C365B3">
      <w:pPr>
        <w:pStyle w:val="NoSpacing"/>
        <w:rPr>
          <w:rFonts w:ascii="Calibri" w:hAnsi="Calibri"/>
          <w:sz w:val="22"/>
        </w:rPr>
      </w:pPr>
    </w:p>
    <w:p w:rsidR="00C365B3" w:rsidRPr="00D03B59" w:rsidRDefault="00C365B3" w:rsidP="00C365B3">
      <w:pPr>
        <w:pStyle w:val="NoSpacing"/>
        <w:rPr>
          <w:rFonts w:ascii="Calibri" w:hAnsi="Calibri"/>
          <w:b/>
          <w:sz w:val="22"/>
        </w:rPr>
      </w:pPr>
      <w:r>
        <w:rPr>
          <w:rFonts w:ascii="Calibri" w:hAnsi="Calibri"/>
          <w:b/>
          <w:sz w:val="22"/>
        </w:rPr>
        <w:t>9:10am</w:t>
      </w:r>
      <w:r w:rsidRPr="00D03B59">
        <w:rPr>
          <w:rFonts w:ascii="Calibri" w:hAnsi="Calibri"/>
          <w:b/>
          <w:sz w:val="22"/>
        </w:rPr>
        <w:tab/>
      </w:r>
      <w:r>
        <w:rPr>
          <w:rFonts w:ascii="Calibri" w:hAnsi="Calibri"/>
          <w:b/>
          <w:sz w:val="22"/>
        </w:rPr>
        <w:tab/>
      </w:r>
      <w:r w:rsidRPr="00D03B59">
        <w:rPr>
          <w:rFonts w:ascii="Calibri" w:hAnsi="Calibri"/>
          <w:b/>
          <w:sz w:val="22"/>
        </w:rPr>
        <w:t>Discussion</w:t>
      </w:r>
    </w:p>
    <w:p w:rsidR="00C365B3" w:rsidRPr="007048F0" w:rsidRDefault="00C365B3" w:rsidP="00C365B3">
      <w:pPr>
        <w:pStyle w:val="NoSpacing"/>
        <w:numPr>
          <w:ilvl w:val="0"/>
          <w:numId w:val="14"/>
        </w:numPr>
        <w:ind w:left="2160"/>
        <w:rPr>
          <w:rFonts w:ascii="Calibri" w:hAnsi="Calibri"/>
          <w:sz w:val="22"/>
        </w:rPr>
      </w:pPr>
      <w:r w:rsidRPr="007048F0">
        <w:rPr>
          <w:rFonts w:ascii="Calibri" w:hAnsi="Calibri"/>
          <w:sz w:val="22"/>
        </w:rPr>
        <w:t xml:space="preserve">Summarize what we’ve learned </w:t>
      </w:r>
    </w:p>
    <w:p w:rsidR="00C365B3" w:rsidRDefault="00C365B3" w:rsidP="00C365B3">
      <w:pPr>
        <w:pStyle w:val="NoSpacing"/>
        <w:numPr>
          <w:ilvl w:val="0"/>
          <w:numId w:val="14"/>
        </w:numPr>
        <w:ind w:left="2160"/>
        <w:rPr>
          <w:rFonts w:ascii="Calibri" w:hAnsi="Calibri"/>
          <w:sz w:val="22"/>
        </w:rPr>
      </w:pPr>
      <w:r>
        <w:rPr>
          <w:rFonts w:ascii="Calibri" w:hAnsi="Calibri"/>
          <w:sz w:val="22"/>
        </w:rPr>
        <w:t>What are the information needs in Cook Inlet</w:t>
      </w:r>
    </w:p>
    <w:p w:rsidR="00C365B3" w:rsidRDefault="00C365B3" w:rsidP="00C365B3">
      <w:pPr>
        <w:pStyle w:val="NoSpacing"/>
        <w:numPr>
          <w:ilvl w:val="1"/>
          <w:numId w:val="14"/>
        </w:numPr>
        <w:rPr>
          <w:rFonts w:ascii="Calibri" w:hAnsi="Calibri"/>
          <w:sz w:val="22"/>
        </w:rPr>
      </w:pPr>
      <w:r>
        <w:rPr>
          <w:rFonts w:ascii="Calibri" w:hAnsi="Calibri"/>
          <w:sz w:val="22"/>
        </w:rPr>
        <w:t xml:space="preserve">What models help meet those needs </w:t>
      </w:r>
    </w:p>
    <w:p w:rsidR="00C365B3" w:rsidRDefault="00C365B3" w:rsidP="00C365B3">
      <w:pPr>
        <w:pStyle w:val="NoSpacing"/>
        <w:numPr>
          <w:ilvl w:val="1"/>
          <w:numId w:val="14"/>
        </w:numPr>
        <w:rPr>
          <w:rFonts w:ascii="Calibri" w:hAnsi="Calibri"/>
          <w:sz w:val="22"/>
        </w:rPr>
      </w:pPr>
      <w:r>
        <w:rPr>
          <w:rFonts w:ascii="Calibri" w:hAnsi="Calibri"/>
          <w:sz w:val="22"/>
        </w:rPr>
        <w:t>What observations are necessary to meet the informational and modeling needs</w:t>
      </w:r>
    </w:p>
    <w:p w:rsidR="00C365B3" w:rsidRDefault="00C365B3" w:rsidP="00C365B3">
      <w:pPr>
        <w:pStyle w:val="NoSpacing"/>
        <w:numPr>
          <w:ilvl w:val="0"/>
          <w:numId w:val="15"/>
        </w:numPr>
        <w:rPr>
          <w:rFonts w:ascii="Calibri" w:hAnsi="Calibri"/>
          <w:sz w:val="22"/>
        </w:rPr>
      </w:pPr>
      <w:r>
        <w:rPr>
          <w:rFonts w:ascii="Calibri" w:hAnsi="Calibri"/>
          <w:sz w:val="22"/>
        </w:rPr>
        <w:t>Linking regional models to larger basin-scaled models:  whose responsibility is it to create larger scale models?  What does the group recommend?</w:t>
      </w:r>
    </w:p>
    <w:p w:rsidR="00C365B3" w:rsidRPr="00A63457" w:rsidRDefault="00C365B3" w:rsidP="00C365B3">
      <w:pPr>
        <w:pStyle w:val="NoSpacing"/>
        <w:numPr>
          <w:ilvl w:val="0"/>
          <w:numId w:val="15"/>
        </w:numPr>
        <w:rPr>
          <w:rFonts w:ascii="Calibri" w:hAnsi="Calibri"/>
          <w:sz w:val="22"/>
        </w:rPr>
      </w:pPr>
      <w:r w:rsidRPr="00A63457">
        <w:rPr>
          <w:rFonts w:ascii="Calibri" w:hAnsi="Calibri"/>
          <w:sz w:val="22"/>
        </w:rPr>
        <w:t>Transition from research to operations</w:t>
      </w:r>
    </w:p>
    <w:p w:rsidR="00C365B3" w:rsidRDefault="00C365B3" w:rsidP="00C365B3">
      <w:pPr>
        <w:pStyle w:val="NoSpacing"/>
        <w:rPr>
          <w:rFonts w:ascii="Calibri" w:hAnsi="Calibri"/>
          <w:b/>
          <w:i/>
          <w:sz w:val="22"/>
        </w:rPr>
      </w:pPr>
    </w:p>
    <w:p w:rsidR="00C365B3" w:rsidRPr="001E1B58" w:rsidRDefault="00C365B3" w:rsidP="00C365B3">
      <w:pPr>
        <w:pStyle w:val="NoSpacing"/>
        <w:rPr>
          <w:rFonts w:ascii="Calibri" w:hAnsi="Calibri"/>
          <w:b/>
          <w:i/>
          <w:sz w:val="22"/>
        </w:rPr>
      </w:pPr>
      <w:r>
        <w:rPr>
          <w:rFonts w:ascii="Calibri" w:hAnsi="Calibri"/>
          <w:b/>
          <w:i/>
          <w:sz w:val="22"/>
        </w:rPr>
        <w:t>(</w:t>
      </w:r>
      <w:r w:rsidRPr="001E1B58">
        <w:rPr>
          <w:rFonts w:ascii="Calibri" w:hAnsi="Calibri"/>
          <w:b/>
          <w:i/>
          <w:sz w:val="22"/>
        </w:rPr>
        <w:t xml:space="preserve">Break where needed for stretching </w:t>
      </w:r>
      <w:r>
        <w:rPr>
          <w:rFonts w:ascii="Calibri" w:hAnsi="Calibri"/>
          <w:b/>
          <w:i/>
          <w:sz w:val="22"/>
        </w:rPr>
        <w:t>and</w:t>
      </w:r>
      <w:r w:rsidRPr="001E1B58">
        <w:rPr>
          <w:rFonts w:ascii="Calibri" w:hAnsi="Calibri"/>
          <w:b/>
          <w:i/>
          <w:sz w:val="22"/>
        </w:rPr>
        <w:t xml:space="preserve"> lunch</w:t>
      </w:r>
      <w:r>
        <w:rPr>
          <w:rFonts w:ascii="Calibri" w:hAnsi="Calibri"/>
          <w:b/>
          <w:i/>
          <w:sz w:val="22"/>
        </w:rPr>
        <w:t>)</w:t>
      </w:r>
    </w:p>
    <w:p w:rsidR="00C365B3" w:rsidRDefault="00C365B3" w:rsidP="00C365B3">
      <w:pPr>
        <w:pStyle w:val="NoSpacing"/>
        <w:ind w:left="720" w:firstLine="720"/>
        <w:rPr>
          <w:rFonts w:ascii="Calibri" w:hAnsi="Calibri"/>
          <w:b/>
          <w:sz w:val="22"/>
        </w:rPr>
      </w:pPr>
    </w:p>
    <w:p w:rsidR="00C365B3" w:rsidRPr="000F154F" w:rsidRDefault="00C365B3" w:rsidP="00C365B3">
      <w:pPr>
        <w:pStyle w:val="NoSpacing"/>
        <w:ind w:left="720" w:firstLine="720"/>
        <w:rPr>
          <w:rFonts w:ascii="Calibri" w:hAnsi="Calibri"/>
          <w:b/>
          <w:sz w:val="22"/>
        </w:rPr>
      </w:pPr>
      <w:r w:rsidRPr="000F154F">
        <w:rPr>
          <w:rFonts w:ascii="Calibri" w:hAnsi="Calibri"/>
          <w:b/>
          <w:sz w:val="22"/>
        </w:rPr>
        <w:t>Discuss next steps</w:t>
      </w:r>
    </w:p>
    <w:p w:rsidR="00C365B3" w:rsidRDefault="00C365B3" w:rsidP="00C365B3">
      <w:pPr>
        <w:pStyle w:val="NoSpacing"/>
        <w:numPr>
          <w:ilvl w:val="0"/>
          <w:numId w:val="14"/>
        </w:numPr>
        <w:ind w:left="2160"/>
        <w:rPr>
          <w:rFonts w:ascii="Calibri" w:hAnsi="Calibri"/>
          <w:sz w:val="22"/>
        </w:rPr>
      </w:pPr>
      <w:r w:rsidRPr="007048F0">
        <w:rPr>
          <w:rFonts w:ascii="Calibri" w:hAnsi="Calibri"/>
          <w:sz w:val="22"/>
        </w:rPr>
        <w:t>What is realistically possible with existing resources, and what needs to be developed to provide the services identified by stakeholders</w:t>
      </w:r>
    </w:p>
    <w:p w:rsidR="00C365B3" w:rsidRDefault="00C365B3" w:rsidP="00C365B3">
      <w:pPr>
        <w:pStyle w:val="NoSpacing"/>
        <w:numPr>
          <w:ilvl w:val="0"/>
          <w:numId w:val="14"/>
        </w:numPr>
        <w:ind w:left="2160"/>
        <w:rPr>
          <w:rFonts w:ascii="Calibri" w:hAnsi="Calibri"/>
          <w:sz w:val="22"/>
        </w:rPr>
      </w:pPr>
      <w:r>
        <w:rPr>
          <w:rFonts w:ascii="Calibri" w:hAnsi="Calibri"/>
          <w:sz w:val="22"/>
        </w:rPr>
        <w:t>What are potential funding resources</w:t>
      </w:r>
    </w:p>
    <w:p w:rsidR="00C365B3" w:rsidRPr="001E1B58" w:rsidRDefault="00C365B3" w:rsidP="00C365B3">
      <w:pPr>
        <w:pStyle w:val="NoSpacing"/>
        <w:numPr>
          <w:ilvl w:val="0"/>
          <w:numId w:val="14"/>
        </w:numPr>
        <w:ind w:left="2160"/>
        <w:rPr>
          <w:rFonts w:ascii="Calibri" w:hAnsi="Calibri"/>
          <w:sz w:val="22"/>
        </w:rPr>
      </w:pPr>
      <w:r>
        <w:rPr>
          <w:rFonts w:ascii="Calibri" w:hAnsi="Calibri"/>
          <w:sz w:val="22"/>
        </w:rPr>
        <w:t xml:space="preserve">Establish a way to move forward – working group, advisory group, </w:t>
      </w:r>
      <w:proofErr w:type="gramStart"/>
      <w:r>
        <w:rPr>
          <w:rFonts w:ascii="Calibri" w:hAnsi="Calibri"/>
          <w:sz w:val="22"/>
        </w:rPr>
        <w:t>collaborative</w:t>
      </w:r>
      <w:proofErr w:type="gramEnd"/>
      <w:r>
        <w:rPr>
          <w:rFonts w:ascii="Calibri" w:hAnsi="Calibri"/>
          <w:sz w:val="22"/>
        </w:rPr>
        <w:t xml:space="preserve"> research?  Funding options?</w:t>
      </w:r>
    </w:p>
    <w:p w:rsidR="00C365B3" w:rsidRPr="00D03B59" w:rsidRDefault="00C365B3" w:rsidP="00C365B3">
      <w:pPr>
        <w:pStyle w:val="NoSpacing"/>
        <w:ind w:left="720"/>
        <w:rPr>
          <w:rFonts w:ascii="Calibri" w:hAnsi="Calibri"/>
          <w:sz w:val="22"/>
        </w:rPr>
      </w:pPr>
    </w:p>
    <w:p w:rsidR="00C365B3" w:rsidRPr="00D03B59" w:rsidRDefault="00C365B3" w:rsidP="00C365B3">
      <w:pPr>
        <w:pStyle w:val="NoSpacing"/>
        <w:rPr>
          <w:rFonts w:ascii="Calibri" w:hAnsi="Calibri"/>
          <w:b/>
          <w:sz w:val="22"/>
        </w:rPr>
      </w:pPr>
      <w:r w:rsidRPr="00D03B59">
        <w:rPr>
          <w:rFonts w:ascii="Calibri" w:hAnsi="Calibri"/>
          <w:b/>
          <w:sz w:val="22"/>
        </w:rPr>
        <w:t>3:30pm</w:t>
      </w:r>
      <w:r w:rsidRPr="00D03B59">
        <w:rPr>
          <w:rFonts w:ascii="Calibri" w:hAnsi="Calibri"/>
          <w:b/>
          <w:sz w:val="22"/>
        </w:rPr>
        <w:tab/>
      </w:r>
      <w:r w:rsidRPr="00D03B59">
        <w:rPr>
          <w:rFonts w:ascii="Calibri" w:hAnsi="Calibri"/>
          <w:b/>
          <w:sz w:val="22"/>
        </w:rPr>
        <w:tab/>
        <w:t>Adjourn</w:t>
      </w:r>
    </w:p>
    <w:p w:rsidR="00C365B3" w:rsidRPr="00D03B59" w:rsidRDefault="00C365B3" w:rsidP="00C365B3">
      <w:pPr>
        <w:pStyle w:val="NoSpacing"/>
        <w:ind w:left="720"/>
        <w:rPr>
          <w:rFonts w:ascii="Calibri" w:hAnsi="Calibri"/>
          <w:sz w:val="22"/>
        </w:rPr>
      </w:pPr>
    </w:p>
    <w:p w:rsidR="00C365B3" w:rsidRDefault="00C365B3" w:rsidP="00C365B3"/>
    <w:p w:rsidR="00C365B3" w:rsidRPr="00D03B59" w:rsidRDefault="00C365B3" w:rsidP="00C365B3">
      <w:pPr>
        <w:pStyle w:val="NoSpacing"/>
        <w:ind w:left="720"/>
        <w:rPr>
          <w:rFonts w:ascii="Calibri" w:hAnsi="Calibri"/>
          <w:sz w:val="22"/>
        </w:rPr>
      </w:pPr>
    </w:p>
    <w:p w:rsidR="0090084A" w:rsidRPr="004B19A1" w:rsidRDefault="0090084A" w:rsidP="00CB4CEE">
      <w:pPr>
        <w:rPr>
          <w:rFonts w:ascii="Calibri" w:hAnsi="Calibri"/>
        </w:rPr>
      </w:pPr>
    </w:p>
    <w:sectPr w:rsidR="0090084A" w:rsidRPr="004B19A1" w:rsidSect="00744D4A">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CDF" w:rsidRDefault="000A1CDF" w:rsidP="00744D4A">
      <w:r>
        <w:separator/>
      </w:r>
    </w:p>
  </w:endnote>
  <w:endnote w:type="continuationSeparator" w:id="0">
    <w:p w:rsidR="000A1CDF" w:rsidRDefault="000A1CDF" w:rsidP="00744D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85" w:rsidRDefault="004636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5615"/>
      <w:docPartObj>
        <w:docPartGallery w:val="Page Numbers (Bottom of Page)"/>
        <w:docPartUnique/>
      </w:docPartObj>
    </w:sdtPr>
    <w:sdtContent>
      <w:p w:rsidR="00463685" w:rsidRDefault="009D79F2">
        <w:pPr>
          <w:pStyle w:val="Footer"/>
          <w:jc w:val="center"/>
        </w:pPr>
        <w:fldSimple w:instr=" PAGE   \* MERGEFORMAT ">
          <w:r w:rsidR="00405133">
            <w:rPr>
              <w:noProof/>
            </w:rPr>
            <w:t>23</w:t>
          </w:r>
        </w:fldSimple>
      </w:p>
    </w:sdtContent>
  </w:sdt>
  <w:p w:rsidR="00463685" w:rsidRDefault="0046368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85" w:rsidRDefault="004636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CDF" w:rsidRDefault="000A1CDF" w:rsidP="00744D4A">
      <w:r>
        <w:separator/>
      </w:r>
    </w:p>
  </w:footnote>
  <w:footnote w:type="continuationSeparator" w:id="0">
    <w:p w:rsidR="000A1CDF" w:rsidRDefault="000A1CDF" w:rsidP="00744D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85" w:rsidRDefault="004636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85" w:rsidRDefault="0046368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685" w:rsidRDefault="004636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F508E"/>
    <w:multiLevelType w:val="hybridMultilevel"/>
    <w:tmpl w:val="2E5CFB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870E5"/>
    <w:multiLevelType w:val="hybridMultilevel"/>
    <w:tmpl w:val="624671C2"/>
    <w:lvl w:ilvl="0" w:tplc="D0A607E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66F31"/>
    <w:multiLevelType w:val="hybridMultilevel"/>
    <w:tmpl w:val="118C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A54EC"/>
    <w:multiLevelType w:val="hybridMultilevel"/>
    <w:tmpl w:val="5B34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D7B95"/>
    <w:multiLevelType w:val="hybridMultilevel"/>
    <w:tmpl w:val="AEC085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865D05"/>
    <w:multiLevelType w:val="hybridMultilevel"/>
    <w:tmpl w:val="BCC6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41175"/>
    <w:multiLevelType w:val="hybridMultilevel"/>
    <w:tmpl w:val="AE8A5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194497"/>
    <w:multiLevelType w:val="hybridMultilevel"/>
    <w:tmpl w:val="1118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3216A"/>
    <w:multiLevelType w:val="hybridMultilevel"/>
    <w:tmpl w:val="5AD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20887"/>
    <w:multiLevelType w:val="hybridMultilevel"/>
    <w:tmpl w:val="AF4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16288"/>
    <w:multiLevelType w:val="hybridMultilevel"/>
    <w:tmpl w:val="AC42D6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DC641D"/>
    <w:multiLevelType w:val="hybridMultilevel"/>
    <w:tmpl w:val="124C6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903DC9"/>
    <w:multiLevelType w:val="hybridMultilevel"/>
    <w:tmpl w:val="3594D8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CD5ABD"/>
    <w:multiLevelType w:val="hybridMultilevel"/>
    <w:tmpl w:val="A8483B90"/>
    <w:lvl w:ilvl="0" w:tplc="6B3EACC6">
      <w:start w:val="1"/>
      <w:numFmt w:val="decimal"/>
      <w:lvlText w:val="%1."/>
      <w:lvlJc w:val="left"/>
      <w:pPr>
        <w:tabs>
          <w:tab w:val="num" w:pos="720"/>
        </w:tabs>
        <w:ind w:left="720" w:hanging="360"/>
      </w:pPr>
    </w:lvl>
    <w:lvl w:ilvl="1" w:tplc="95F8CFE0" w:tentative="1">
      <w:start w:val="1"/>
      <w:numFmt w:val="decimal"/>
      <w:lvlText w:val="%2."/>
      <w:lvlJc w:val="left"/>
      <w:pPr>
        <w:tabs>
          <w:tab w:val="num" w:pos="1440"/>
        </w:tabs>
        <w:ind w:left="1440" w:hanging="360"/>
      </w:pPr>
    </w:lvl>
    <w:lvl w:ilvl="2" w:tplc="7E26E982" w:tentative="1">
      <w:start w:val="1"/>
      <w:numFmt w:val="decimal"/>
      <w:lvlText w:val="%3."/>
      <w:lvlJc w:val="left"/>
      <w:pPr>
        <w:tabs>
          <w:tab w:val="num" w:pos="2160"/>
        </w:tabs>
        <w:ind w:left="2160" w:hanging="360"/>
      </w:pPr>
    </w:lvl>
    <w:lvl w:ilvl="3" w:tplc="AA7AB1B2" w:tentative="1">
      <w:start w:val="1"/>
      <w:numFmt w:val="decimal"/>
      <w:lvlText w:val="%4."/>
      <w:lvlJc w:val="left"/>
      <w:pPr>
        <w:tabs>
          <w:tab w:val="num" w:pos="2880"/>
        </w:tabs>
        <w:ind w:left="2880" w:hanging="360"/>
      </w:pPr>
    </w:lvl>
    <w:lvl w:ilvl="4" w:tplc="72769480" w:tentative="1">
      <w:start w:val="1"/>
      <w:numFmt w:val="decimal"/>
      <w:lvlText w:val="%5."/>
      <w:lvlJc w:val="left"/>
      <w:pPr>
        <w:tabs>
          <w:tab w:val="num" w:pos="3600"/>
        </w:tabs>
        <w:ind w:left="3600" w:hanging="360"/>
      </w:pPr>
    </w:lvl>
    <w:lvl w:ilvl="5" w:tplc="69F07B50" w:tentative="1">
      <w:start w:val="1"/>
      <w:numFmt w:val="decimal"/>
      <w:lvlText w:val="%6."/>
      <w:lvlJc w:val="left"/>
      <w:pPr>
        <w:tabs>
          <w:tab w:val="num" w:pos="4320"/>
        </w:tabs>
        <w:ind w:left="4320" w:hanging="360"/>
      </w:pPr>
    </w:lvl>
    <w:lvl w:ilvl="6" w:tplc="0D98FE00" w:tentative="1">
      <w:start w:val="1"/>
      <w:numFmt w:val="decimal"/>
      <w:lvlText w:val="%7."/>
      <w:lvlJc w:val="left"/>
      <w:pPr>
        <w:tabs>
          <w:tab w:val="num" w:pos="5040"/>
        </w:tabs>
        <w:ind w:left="5040" w:hanging="360"/>
      </w:pPr>
    </w:lvl>
    <w:lvl w:ilvl="7" w:tplc="E1286B08" w:tentative="1">
      <w:start w:val="1"/>
      <w:numFmt w:val="decimal"/>
      <w:lvlText w:val="%8."/>
      <w:lvlJc w:val="left"/>
      <w:pPr>
        <w:tabs>
          <w:tab w:val="num" w:pos="5760"/>
        </w:tabs>
        <w:ind w:left="5760" w:hanging="360"/>
      </w:pPr>
    </w:lvl>
    <w:lvl w:ilvl="8" w:tplc="954CEB48" w:tentative="1">
      <w:start w:val="1"/>
      <w:numFmt w:val="decimal"/>
      <w:lvlText w:val="%9."/>
      <w:lvlJc w:val="left"/>
      <w:pPr>
        <w:tabs>
          <w:tab w:val="num" w:pos="6480"/>
        </w:tabs>
        <w:ind w:left="6480" w:hanging="360"/>
      </w:pPr>
    </w:lvl>
  </w:abstractNum>
  <w:abstractNum w:abstractNumId="14">
    <w:nsid w:val="502F6626"/>
    <w:multiLevelType w:val="hybridMultilevel"/>
    <w:tmpl w:val="17F8C8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7650412"/>
    <w:multiLevelType w:val="hybridMultilevel"/>
    <w:tmpl w:val="BF4E8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F13B2"/>
    <w:multiLevelType w:val="hybridMultilevel"/>
    <w:tmpl w:val="A5C02A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35F7A33"/>
    <w:multiLevelType w:val="hybridMultilevel"/>
    <w:tmpl w:val="B33C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DC1818"/>
    <w:multiLevelType w:val="hybridMultilevel"/>
    <w:tmpl w:val="0F82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4C4DE4"/>
    <w:multiLevelType w:val="hybridMultilevel"/>
    <w:tmpl w:val="F4B2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4E1945"/>
    <w:multiLevelType w:val="hybridMultilevel"/>
    <w:tmpl w:val="56882B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D51304"/>
    <w:multiLevelType w:val="hybridMultilevel"/>
    <w:tmpl w:val="45D2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F19ED"/>
    <w:multiLevelType w:val="hybridMultilevel"/>
    <w:tmpl w:val="8A58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8"/>
  </w:num>
  <w:num w:numId="4">
    <w:abstractNumId w:val="1"/>
  </w:num>
  <w:num w:numId="5">
    <w:abstractNumId w:val="3"/>
  </w:num>
  <w:num w:numId="6">
    <w:abstractNumId w:val="9"/>
  </w:num>
  <w:num w:numId="7">
    <w:abstractNumId w:val="5"/>
  </w:num>
  <w:num w:numId="8">
    <w:abstractNumId w:val="10"/>
  </w:num>
  <w:num w:numId="9">
    <w:abstractNumId w:val="2"/>
  </w:num>
  <w:num w:numId="10">
    <w:abstractNumId w:val="20"/>
  </w:num>
  <w:num w:numId="11">
    <w:abstractNumId w:val="12"/>
  </w:num>
  <w:num w:numId="12">
    <w:abstractNumId w:val="7"/>
  </w:num>
  <w:num w:numId="13">
    <w:abstractNumId w:val="0"/>
  </w:num>
  <w:num w:numId="14">
    <w:abstractNumId w:val="14"/>
  </w:num>
  <w:num w:numId="15">
    <w:abstractNumId w:val="16"/>
  </w:num>
  <w:num w:numId="16">
    <w:abstractNumId w:val="15"/>
  </w:num>
  <w:num w:numId="17">
    <w:abstractNumId w:val="11"/>
  </w:num>
  <w:num w:numId="18">
    <w:abstractNumId w:val="17"/>
  </w:num>
  <w:num w:numId="19">
    <w:abstractNumId w:val="4"/>
  </w:num>
  <w:num w:numId="20">
    <w:abstractNumId w:val="13"/>
  </w:num>
  <w:num w:numId="21">
    <w:abstractNumId w:val="6"/>
  </w:num>
  <w:num w:numId="22">
    <w:abstractNumId w:val="21"/>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CB4CEE"/>
    <w:rsid w:val="00000C0F"/>
    <w:rsid w:val="000017EB"/>
    <w:rsid w:val="0004310D"/>
    <w:rsid w:val="00071AFC"/>
    <w:rsid w:val="00086F26"/>
    <w:rsid w:val="00093191"/>
    <w:rsid w:val="000A1CDF"/>
    <w:rsid w:val="000D79BB"/>
    <w:rsid w:val="001012DC"/>
    <w:rsid w:val="001017A9"/>
    <w:rsid w:val="00147485"/>
    <w:rsid w:val="00170607"/>
    <w:rsid w:val="001763A4"/>
    <w:rsid w:val="00183594"/>
    <w:rsid w:val="001A0FCB"/>
    <w:rsid w:val="001F043C"/>
    <w:rsid w:val="002004D1"/>
    <w:rsid w:val="00280565"/>
    <w:rsid w:val="0028239B"/>
    <w:rsid w:val="002B6A4A"/>
    <w:rsid w:val="002E7211"/>
    <w:rsid w:val="003433F6"/>
    <w:rsid w:val="00357251"/>
    <w:rsid w:val="003807A8"/>
    <w:rsid w:val="00385B39"/>
    <w:rsid w:val="003B3B52"/>
    <w:rsid w:val="003B4DF5"/>
    <w:rsid w:val="003C0267"/>
    <w:rsid w:val="00405133"/>
    <w:rsid w:val="00463685"/>
    <w:rsid w:val="00475745"/>
    <w:rsid w:val="004757EC"/>
    <w:rsid w:val="00481042"/>
    <w:rsid w:val="00486D4C"/>
    <w:rsid w:val="004B0257"/>
    <w:rsid w:val="004B19A1"/>
    <w:rsid w:val="004E1E7B"/>
    <w:rsid w:val="005009B1"/>
    <w:rsid w:val="00512E0B"/>
    <w:rsid w:val="00535CA4"/>
    <w:rsid w:val="005871A0"/>
    <w:rsid w:val="005C7054"/>
    <w:rsid w:val="005D32BB"/>
    <w:rsid w:val="005E7CD4"/>
    <w:rsid w:val="00616114"/>
    <w:rsid w:val="006245A5"/>
    <w:rsid w:val="00630F69"/>
    <w:rsid w:val="00636750"/>
    <w:rsid w:val="00665608"/>
    <w:rsid w:val="00682FEC"/>
    <w:rsid w:val="00691395"/>
    <w:rsid w:val="0069678C"/>
    <w:rsid w:val="006A58FA"/>
    <w:rsid w:val="006F6756"/>
    <w:rsid w:val="00712F9A"/>
    <w:rsid w:val="00714D36"/>
    <w:rsid w:val="007410A2"/>
    <w:rsid w:val="00744D4A"/>
    <w:rsid w:val="00784DF0"/>
    <w:rsid w:val="007933A7"/>
    <w:rsid w:val="007971E2"/>
    <w:rsid w:val="007C0FFF"/>
    <w:rsid w:val="00802D30"/>
    <w:rsid w:val="0081768B"/>
    <w:rsid w:val="008275AB"/>
    <w:rsid w:val="00857844"/>
    <w:rsid w:val="00876194"/>
    <w:rsid w:val="00877154"/>
    <w:rsid w:val="008910B4"/>
    <w:rsid w:val="00892EC4"/>
    <w:rsid w:val="008A690F"/>
    <w:rsid w:val="008C3CCF"/>
    <w:rsid w:val="008C7F8F"/>
    <w:rsid w:val="008D482B"/>
    <w:rsid w:val="0090084A"/>
    <w:rsid w:val="00980A3E"/>
    <w:rsid w:val="00981E62"/>
    <w:rsid w:val="00994681"/>
    <w:rsid w:val="009C6958"/>
    <w:rsid w:val="009D79F2"/>
    <w:rsid w:val="009E103E"/>
    <w:rsid w:val="009E3EE9"/>
    <w:rsid w:val="009E5206"/>
    <w:rsid w:val="009F7A33"/>
    <w:rsid w:val="00A0299C"/>
    <w:rsid w:val="00A12658"/>
    <w:rsid w:val="00A13E37"/>
    <w:rsid w:val="00A554B8"/>
    <w:rsid w:val="00A61CD6"/>
    <w:rsid w:val="00A75439"/>
    <w:rsid w:val="00AD0F3F"/>
    <w:rsid w:val="00AF658D"/>
    <w:rsid w:val="00B0426A"/>
    <w:rsid w:val="00B1013E"/>
    <w:rsid w:val="00B12AF2"/>
    <w:rsid w:val="00B21D12"/>
    <w:rsid w:val="00B95E99"/>
    <w:rsid w:val="00BB37B0"/>
    <w:rsid w:val="00BC70BE"/>
    <w:rsid w:val="00BE2B57"/>
    <w:rsid w:val="00BE5F83"/>
    <w:rsid w:val="00C03569"/>
    <w:rsid w:val="00C07C46"/>
    <w:rsid w:val="00C12352"/>
    <w:rsid w:val="00C12EAE"/>
    <w:rsid w:val="00C1617F"/>
    <w:rsid w:val="00C20AE1"/>
    <w:rsid w:val="00C365B3"/>
    <w:rsid w:val="00C444AB"/>
    <w:rsid w:val="00C6294A"/>
    <w:rsid w:val="00CB0A6D"/>
    <w:rsid w:val="00CB4CEE"/>
    <w:rsid w:val="00CD09AF"/>
    <w:rsid w:val="00CD164B"/>
    <w:rsid w:val="00CE419D"/>
    <w:rsid w:val="00CE47CA"/>
    <w:rsid w:val="00CE534E"/>
    <w:rsid w:val="00CE5C2D"/>
    <w:rsid w:val="00CE7366"/>
    <w:rsid w:val="00CF410D"/>
    <w:rsid w:val="00D1048F"/>
    <w:rsid w:val="00D73392"/>
    <w:rsid w:val="00D76DF0"/>
    <w:rsid w:val="00DB2852"/>
    <w:rsid w:val="00DD1D0D"/>
    <w:rsid w:val="00DE5DA4"/>
    <w:rsid w:val="00EB2A2C"/>
    <w:rsid w:val="00EB57A3"/>
    <w:rsid w:val="00EB5DA3"/>
    <w:rsid w:val="00ED7959"/>
    <w:rsid w:val="00EE574B"/>
    <w:rsid w:val="00EF74FB"/>
    <w:rsid w:val="00F12F0F"/>
    <w:rsid w:val="00F5123A"/>
    <w:rsid w:val="00F97A1F"/>
    <w:rsid w:val="00FC05A0"/>
    <w:rsid w:val="00FD322B"/>
    <w:rsid w:val="00FE51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CEE"/>
    <w:rPr>
      <w:rFonts w:ascii="Times New Roman" w:eastAsia="Times New Roman" w:hAnsi="Times New Roman"/>
      <w:sz w:val="24"/>
      <w:szCs w:val="24"/>
    </w:rPr>
  </w:style>
  <w:style w:type="paragraph" w:styleId="Heading1">
    <w:name w:val="heading 1"/>
    <w:basedOn w:val="Normal"/>
    <w:next w:val="Normal"/>
    <w:link w:val="Heading1Char"/>
    <w:qFormat/>
    <w:rsid w:val="00CB4CE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4310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1E7B"/>
    <w:rPr>
      <w:rFonts w:ascii="Times New Roman" w:hAnsi="Times New Roman"/>
      <w:sz w:val="24"/>
      <w:szCs w:val="22"/>
    </w:rPr>
  </w:style>
  <w:style w:type="character" w:customStyle="1" w:styleId="Heading1Char">
    <w:name w:val="Heading 1 Char"/>
    <w:basedOn w:val="DefaultParagraphFont"/>
    <w:link w:val="Heading1"/>
    <w:rsid w:val="00CB4CEE"/>
    <w:rPr>
      <w:rFonts w:ascii="Arial" w:eastAsia="Times New Roman" w:hAnsi="Arial" w:cs="Arial"/>
      <w:b/>
      <w:bCs/>
      <w:kern w:val="32"/>
      <w:sz w:val="32"/>
      <w:szCs w:val="32"/>
    </w:rPr>
  </w:style>
  <w:style w:type="character" w:styleId="Hyperlink">
    <w:name w:val="Hyperlink"/>
    <w:basedOn w:val="DefaultParagraphFont"/>
    <w:rsid w:val="00CB4CEE"/>
    <w:rPr>
      <w:color w:val="0000FF"/>
      <w:u w:val="single"/>
    </w:rPr>
  </w:style>
  <w:style w:type="character" w:styleId="Strong">
    <w:name w:val="Strong"/>
    <w:basedOn w:val="DefaultParagraphFont"/>
    <w:uiPriority w:val="22"/>
    <w:qFormat/>
    <w:rsid w:val="00CB4CEE"/>
    <w:rPr>
      <w:b/>
      <w:bCs/>
    </w:rPr>
  </w:style>
  <w:style w:type="paragraph" w:customStyle="1" w:styleId="NoSpacing1">
    <w:name w:val="No Spacing1"/>
    <w:uiPriority w:val="1"/>
    <w:qFormat/>
    <w:rsid w:val="00CB4CEE"/>
    <w:rPr>
      <w:rFonts w:ascii="Cambria" w:eastAsia="Cambria" w:hAnsi="Cambria"/>
      <w:sz w:val="24"/>
      <w:szCs w:val="24"/>
    </w:rPr>
  </w:style>
  <w:style w:type="paragraph" w:customStyle="1" w:styleId="Default">
    <w:name w:val="Default"/>
    <w:rsid w:val="00CB4CEE"/>
    <w:pPr>
      <w:autoSpaceDE w:val="0"/>
      <w:autoSpaceDN w:val="0"/>
      <w:adjustRightInd w:val="0"/>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CB4CEE"/>
    <w:rPr>
      <w:rFonts w:ascii="Tahoma" w:hAnsi="Tahoma" w:cs="Tahoma"/>
      <w:sz w:val="16"/>
      <w:szCs w:val="16"/>
    </w:rPr>
  </w:style>
  <w:style w:type="character" w:customStyle="1" w:styleId="BalloonTextChar">
    <w:name w:val="Balloon Text Char"/>
    <w:basedOn w:val="DefaultParagraphFont"/>
    <w:link w:val="BalloonText"/>
    <w:uiPriority w:val="99"/>
    <w:semiHidden/>
    <w:rsid w:val="00CB4CEE"/>
    <w:rPr>
      <w:rFonts w:ascii="Tahoma" w:eastAsia="Times New Roman" w:hAnsi="Tahoma" w:cs="Tahoma"/>
      <w:sz w:val="16"/>
      <w:szCs w:val="16"/>
    </w:rPr>
  </w:style>
  <w:style w:type="character" w:customStyle="1" w:styleId="Heading2Char">
    <w:name w:val="Heading 2 Char"/>
    <w:basedOn w:val="DefaultParagraphFont"/>
    <w:link w:val="Heading2"/>
    <w:rsid w:val="0004310D"/>
    <w:rPr>
      <w:rFonts w:ascii="Arial" w:eastAsia="Times New Roman" w:hAnsi="Arial" w:cs="Arial"/>
      <w:b/>
      <w:bCs/>
      <w:i/>
      <w:iCs/>
      <w:sz w:val="28"/>
      <w:szCs w:val="28"/>
    </w:rPr>
  </w:style>
  <w:style w:type="character" w:styleId="CommentReference">
    <w:name w:val="annotation reference"/>
    <w:basedOn w:val="DefaultParagraphFont"/>
    <w:uiPriority w:val="99"/>
    <w:semiHidden/>
    <w:unhideWhenUsed/>
    <w:rsid w:val="001017A9"/>
    <w:rPr>
      <w:sz w:val="16"/>
      <w:szCs w:val="16"/>
    </w:rPr>
  </w:style>
  <w:style w:type="paragraph" w:styleId="CommentText">
    <w:name w:val="annotation text"/>
    <w:basedOn w:val="Normal"/>
    <w:link w:val="CommentTextChar"/>
    <w:uiPriority w:val="99"/>
    <w:semiHidden/>
    <w:unhideWhenUsed/>
    <w:rsid w:val="001017A9"/>
    <w:rPr>
      <w:sz w:val="20"/>
      <w:szCs w:val="20"/>
    </w:rPr>
  </w:style>
  <w:style w:type="character" w:customStyle="1" w:styleId="CommentTextChar">
    <w:name w:val="Comment Text Char"/>
    <w:basedOn w:val="DefaultParagraphFont"/>
    <w:link w:val="CommentText"/>
    <w:uiPriority w:val="99"/>
    <w:semiHidden/>
    <w:rsid w:val="001017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17A9"/>
    <w:rPr>
      <w:b/>
      <w:bCs/>
    </w:rPr>
  </w:style>
  <w:style w:type="character" w:customStyle="1" w:styleId="CommentSubjectChar">
    <w:name w:val="Comment Subject Char"/>
    <w:basedOn w:val="CommentTextChar"/>
    <w:link w:val="CommentSubject"/>
    <w:uiPriority w:val="99"/>
    <w:semiHidden/>
    <w:rsid w:val="001017A9"/>
    <w:rPr>
      <w:b/>
      <w:bCs/>
    </w:rPr>
  </w:style>
  <w:style w:type="paragraph" w:styleId="NormalWeb">
    <w:name w:val="Normal (Web)"/>
    <w:basedOn w:val="Normal"/>
    <w:uiPriority w:val="99"/>
    <w:semiHidden/>
    <w:unhideWhenUsed/>
    <w:rsid w:val="0069678C"/>
    <w:pPr>
      <w:spacing w:before="100" w:beforeAutospacing="1" w:after="100" w:afterAutospacing="1"/>
    </w:pPr>
  </w:style>
  <w:style w:type="paragraph" w:styleId="ListParagraph">
    <w:name w:val="List Paragraph"/>
    <w:basedOn w:val="Normal"/>
    <w:uiPriority w:val="34"/>
    <w:qFormat/>
    <w:rsid w:val="0069678C"/>
    <w:pPr>
      <w:ind w:left="720"/>
      <w:contextualSpacing/>
    </w:pPr>
  </w:style>
  <w:style w:type="paragraph" w:styleId="Header">
    <w:name w:val="header"/>
    <w:basedOn w:val="Normal"/>
    <w:link w:val="HeaderChar"/>
    <w:uiPriority w:val="99"/>
    <w:semiHidden/>
    <w:unhideWhenUsed/>
    <w:rsid w:val="00744D4A"/>
    <w:pPr>
      <w:tabs>
        <w:tab w:val="center" w:pos="4680"/>
        <w:tab w:val="right" w:pos="9360"/>
      </w:tabs>
    </w:pPr>
  </w:style>
  <w:style w:type="character" w:customStyle="1" w:styleId="HeaderChar">
    <w:name w:val="Header Char"/>
    <w:basedOn w:val="DefaultParagraphFont"/>
    <w:link w:val="Header"/>
    <w:uiPriority w:val="99"/>
    <w:semiHidden/>
    <w:rsid w:val="00744D4A"/>
    <w:rPr>
      <w:rFonts w:ascii="Times New Roman" w:eastAsia="Times New Roman" w:hAnsi="Times New Roman"/>
      <w:sz w:val="24"/>
      <w:szCs w:val="24"/>
    </w:rPr>
  </w:style>
  <w:style w:type="paragraph" w:styleId="Footer">
    <w:name w:val="footer"/>
    <w:basedOn w:val="Normal"/>
    <w:link w:val="FooterChar"/>
    <w:uiPriority w:val="99"/>
    <w:unhideWhenUsed/>
    <w:rsid w:val="00744D4A"/>
    <w:pPr>
      <w:tabs>
        <w:tab w:val="center" w:pos="4680"/>
        <w:tab w:val="right" w:pos="9360"/>
      </w:tabs>
    </w:pPr>
  </w:style>
  <w:style w:type="character" w:customStyle="1" w:styleId="FooterChar">
    <w:name w:val="Footer Char"/>
    <w:basedOn w:val="DefaultParagraphFont"/>
    <w:link w:val="Footer"/>
    <w:uiPriority w:val="99"/>
    <w:rsid w:val="00744D4A"/>
    <w:rPr>
      <w:rFonts w:ascii="Times New Roman" w:eastAsia="Times New Roman" w:hAnsi="Times New Roman"/>
      <w:sz w:val="24"/>
      <w:szCs w:val="24"/>
    </w:rPr>
  </w:style>
  <w:style w:type="paragraph" w:styleId="PlainText">
    <w:name w:val="Plain Text"/>
    <w:basedOn w:val="Normal"/>
    <w:link w:val="PlainTextChar"/>
    <w:uiPriority w:val="99"/>
    <w:unhideWhenUsed/>
    <w:rsid w:val="009E3EE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E3EE9"/>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261305062">
      <w:bodyDiv w:val="1"/>
      <w:marLeft w:val="0"/>
      <w:marRight w:val="0"/>
      <w:marTop w:val="0"/>
      <w:marBottom w:val="0"/>
      <w:divBdr>
        <w:top w:val="none" w:sz="0" w:space="0" w:color="auto"/>
        <w:left w:val="none" w:sz="0" w:space="0" w:color="auto"/>
        <w:bottom w:val="none" w:sz="0" w:space="0" w:color="auto"/>
        <w:right w:val="none" w:sz="0" w:space="0" w:color="auto"/>
      </w:divBdr>
    </w:div>
    <w:div w:id="289939420">
      <w:bodyDiv w:val="1"/>
      <w:marLeft w:val="0"/>
      <w:marRight w:val="0"/>
      <w:marTop w:val="0"/>
      <w:marBottom w:val="0"/>
      <w:divBdr>
        <w:top w:val="none" w:sz="0" w:space="0" w:color="auto"/>
        <w:left w:val="none" w:sz="0" w:space="0" w:color="auto"/>
        <w:bottom w:val="none" w:sz="0" w:space="0" w:color="auto"/>
        <w:right w:val="none" w:sz="0" w:space="0" w:color="auto"/>
      </w:divBdr>
    </w:div>
    <w:div w:id="417210347">
      <w:bodyDiv w:val="1"/>
      <w:marLeft w:val="0"/>
      <w:marRight w:val="0"/>
      <w:marTop w:val="0"/>
      <w:marBottom w:val="0"/>
      <w:divBdr>
        <w:top w:val="none" w:sz="0" w:space="0" w:color="auto"/>
        <w:left w:val="none" w:sz="0" w:space="0" w:color="auto"/>
        <w:bottom w:val="none" w:sz="0" w:space="0" w:color="auto"/>
        <w:right w:val="none" w:sz="0" w:space="0" w:color="auto"/>
      </w:divBdr>
    </w:div>
    <w:div w:id="1493792193">
      <w:bodyDiv w:val="1"/>
      <w:marLeft w:val="0"/>
      <w:marRight w:val="0"/>
      <w:marTop w:val="0"/>
      <w:marBottom w:val="0"/>
      <w:divBdr>
        <w:top w:val="none" w:sz="0" w:space="0" w:color="auto"/>
        <w:left w:val="none" w:sz="0" w:space="0" w:color="auto"/>
        <w:bottom w:val="none" w:sz="0" w:space="0" w:color="auto"/>
        <w:right w:val="none" w:sz="0" w:space="0" w:color="auto"/>
      </w:divBdr>
    </w:div>
    <w:div w:id="1521163306">
      <w:bodyDiv w:val="1"/>
      <w:marLeft w:val="0"/>
      <w:marRight w:val="0"/>
      <w:marTop w:val="0"/>
      <w:marBottom w:val="0"/>
      <w:divBdr>
        <w:top w:val="none" w:sz="0" w:space="0" w:color="auto"/>
        <w:left w:val="none" w:sz="0" w:space="0" w:color="auto"/>
        <w:bottom w:val="none" w:sz="0" w:space="0" w:color="auto"/>
        <w:right w:val="none" w:sz="0" w:space="0" w:color="auto"/>
      </w:divBdr>
      <w:divsChild>
        <w:div w:id="1924292617">
          <w:marLeft w:val="547"/>
          <w:marRight w:val="0"/>
          <w:marTop w:val="0"/>
          <w:marBottom w:val="0"/>
          <w:divBdr>
            <w:top w:val="none" w:sz="0" w:space="0" w:color="auto"/>
            <w:left w:val="none" w:sz="0" w:space="0" w:color="auto"/>
            <w:bottom w:val="none" w:sz="0" w:space="0" w:color="auto"/>
            <w:right w:val="none" w:sz="0" w:space="0" w:color="auto"/>
          </w:divBdr>
        </w:div>
      </w:divsChild>
    </w:div>
    <w:div w:id="1891576199">
      <w:bodyDiv w:val="1"/>
      <w:marLeft w:val="0"/>
      <w:marRight w:val="0"/>
      <w:marTop w:val="0"/>
      <w:marBottom w:val="0"/>
      <w:divBdr>
        <w:top w:val="none" w:sz="0" w:space="0" w:color="auto"/>
        <w:left w:val="none" w:sz="0" w:space="0" w:color="auto"/>
        <w:bottom w:val="none" w:sz="0" w:space="0" w:color="auto"/>
        <w:right w:val="none" w:sz="0" w:space="0" w:color="auto"/>
      </w:divBdr>
    </w:div>
    <w:div w:id="2050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hyperlink" Target="http://tidesandcurrents.noaa.gov/ports.html" TargetMode="External"/><Relationship Id="rId39" Type="http://schemas.openxmlformats.org/officeDocument/2006/relationships/hyperlink" Target="http://frf.usace.army.mi/wis/ak/ak_main.html" TargetMode="External"/><Relationship Id="rId21" Type="http://schemas.openxmlformats.org/officeDocument/2006/relationships/hyperlink" Target="mailto:Tide.Predictions@noaa.gov" TargetMode="External"/><Relationship Id="rId34" Type="http://schemas.openxmlformats.org/officeDocument/2006/relationships/hyperlink" Target="http://www.coastalwiki.org/coastalwiki/Argus_video_monitoring_system" TargetMode="External"/><Relationship Id="rId42" Type="http://schemas.openxmlformats.org/officeDocument/2006/relationships/hyperlink" Target="mailto:BrittB@chevron.com" TargetMode="External"/><Relationship Id="rId47" Type="http://schemas.openxmlformats.org/officeDocument/2006/relationships/hyperlink" Target="mailto:heather.crowley@mms.gov" TargetMode="External"/><Relationship Id="rId50" Type="http://schemas.openxmlformats.org/officeDocument/2006/relationships/hyperlink" Target="mailto:erineggleston@gmail.com" TargetMode="External"/><Relationship Id="rId55" Type="http://schemas.openxmlformats.org/officeDocument/2006/relationships/hyperlink" Target="mailto:Gary.Hufford@noaa.gov" TargetMode="External"/><Relationship Id="rId63" Type="http://schemas.openxmlformats.org/officeDocument/2006/relationships/hyperlink" Target="mailto:fbksdave@gmail.com" TargetMode="External"/><Relationship Id="rId68" Type="http://schemas.openxmlformats.org/officeDocument/2006/relationships/hyperlink" Target="mailto:olsson@aeff.uaa.alaska.edu" TargetMode="External"/><Relationship Id="rId76" Type="http://schemas.openxmlformats.org/officeDocument/2006/relationships/hyperlink" Target="mailto:eddie.zingone@noaa.gov" TargetMode="External"/><Relationship Id="rId84" Type="http://schemas.openxmlformats.org/officeDocument/2006/relationships/image" Target="media/image9.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saupe@circac.or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fs.fed.us/raws/" TargetMode="External"/><Relationship Id="rId11" Type="http://schemas.openxmlformats.org/officeDocument/2006/relationships/image" Target="http://nerrs.noaa.gov/Images/Reserves/KBA_Logo.jpg" TargetMode="External"/><Relationship Id="rId24" Type="http://schemas.openxmlformats.org/officeDocument/2006/relationships/hyperlink" Target="http://www.weather.gov/om/coop/" TargetMode="External"/><Relationship Id="rId32" Type="http://schemas.openxmlformats.org/officeDocument/2006/relationships/hyperlink" Target="http://www.nerrs.noaa.gov/RCDefault.aspx?ID=53" TargetMode="External"/><Relationship Id="rId37" Type="http://schemas.openxmlformats.org/officeDocument/2006/relationships/hyperlink" Target="http://www.tamug.edu/mase/Wave_file/CI.htm" TargetMode="External"/><Relationship Id="rId40" Type="http://schemas.openxmlformats.org/officeDocument/2006/relationships/hyperlink" Target="mailto:Robert.E.Jenson@usace.army.mil" TargetMode="External"/><Relationship Id="rId45" Type="http://schemas.openxmlformats.org/officeDocument/2006/relationships/hyperlink" Target="mailto:Raymond.S.Chapman@usace.army.mil" TargetMode="External"/><Relationship Id="rId53" Type="http://schemas.openxmlformats.org/officeDocument/2006/relationships/hyperlink" Target="mailto:Amy.Holman@noaa.gov" TargetMode="External"/><Relationship Id="rId58" Type="http://schemas.openxmlformats.org/officeDocument/2006/relationships/hyperlink" Target="mailto:mccammon@aoos.org" TargetMode="External"/><Relationship Id="rId66" Type="http://schemas.openxmlformats.org/officeDocument/2006/relationships/hyperlink" Target="mailto:carter@icess.ucsb.edu" TargetMode="External"/><Relationship Id="rId74" Type="http://schemas.openxmlformats.org/officeDocument/2006/relationships/hyperlink" Target="mailto:john.whitney@noaa.gov" TargetMode="External"/><Relationship Id="rId79" Type="http://schemas.openxmlformats.org/officeDocument/2006/relationships/hyperlink" Target="mailto:aftmr@uaa.alaska.edu"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munger@circac.org" TargetMode="External"/><Relationship Id="rId82" Type="http://schemas.openxmlformats.org/officeDocument/2006/relationships/hyperlink" Target="mailto:aijun.zhang@noaa.gov" TargetMode="External"/><Relationship Id="rId90" Type="http://schemas.openxmlformats.org/officeDocument/2006/relationships/header" Target="header3.xml"/><Relationship Id="rId19" Type="http://schemas.openxmlformats.org/officeDocument/2006/relationships/hyperlink" Target="http://www.inletkeeper.org" TargetMode="External"/><Relationship Id="rId14" Type="http://schemas.openxmlformats.org/officeDocument/2006/relationships/image" Target="http://t3.gstatic.com/images?q=tbn:LjEv3ffyY_OU7M:http://www.pwsrcac.org/graphics/20EventsGraphics/CookInletRCAC.gif" TargetMode="External"/><Relationship Id="rId22" Type="http://schemas.openxmlformats.org/officeDocument/2006/relationships/hyperlink" Target="mailto:saupe@circac.org" TargetMode="External"/><Relationship Id="rId27" Type="http://schemas.openxmlformats.org/officeDocument/2006/relationships/hyperlink" Target="http://ambcs.org/" TargetMode="External"/><Relationship Id="rId30" Type="http://schemas.openxmlformats.org/officeDocument/2006/relationships/hyperlink" Target="http://www.dot.state.ak.us/iways/roadweather/forms/AreaSelectForm.html" TargetMode="External"/><Relationship Id="rId35" Type="http://schemas.openxmlformats.org/officeDocument/2006/relationships/hyperlink" Target="http://aeff.uaa.alaska.edu/" TargetMode="External"/><Relationship Id="rId43" Type="http://schemas.openxmlformats.org/officeDocument/2006/relationships/hyperlink" Target="mailto:jbrune@akrdc.org" TargetMode="External"/><Relationship Id="rId48" Type="http://schemas.openxmlformats.org/officeDocument/2006/relationships/hyperlink" Target="mailto:andrew.dixon@noaa.gov" TargetMode="External"/><Relationship Id="rId56" Type="http://schemas.openxmlformats.org/officeDocument/2006/relationships/hyperlink" Target="mailto:brett.jokela@awwu.biz" TargetMode="External"/><Relationship Id="rId64" Type="http://schemas.openxmlformats.org/officeDocument/2006/relationships/hyperlink" Target="mailto:James.A.Nelson@noaa.gov" TargetMode="External"/><Relationship Id="rId69" Type="http://schemas.openxmlformats.org/officeDocument/2006/relationships/hyperlink" Target="mailto:rich.patchen@noaa.gov" TargetMode="External"/><Relationship Id="rId77" Type="http://schemas.openxmlformats.org/officeDocument/2006/relationships/hyperlink" Target="mailto:c1chen@umassd.edu" TargetMode="External"/><Relationship Id="rId8" Type="http://schemas.openxmlformats.org/officeDocument/2006/relationships/image" Target="media/image1.jpeg"/><Relationship Id="rId51" Type="http://schemas.openxmlformats.org/officeDocument/2006/relationships/hyperlink" Target="mailto:kenneth.j.eisses@poa02.usace.army.mil" TargetMode="External"/><Relationship Id="rId72" Type="http://schemas.openxmlformats.org/officeDocument/2006/relationships/hyperlink" Target="mailto:msavoie@kinneticlabs.com" TargetMode="External"/><Relationship Id="rId80" Type="http://schemas.openxmlformats.org/officeDocument/2006/relationships/hyperlink" Target="mailto:singhalg@tamu.edu" TargetMode="External"/><Relationship Id="rId85" Type="http://schemas.openxmlformats.org/officeDocument/2006/relationships/image" Target="media/image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mages.google.com/imgres?imgurl=http://www.pwsrcac.org/graphics/20EventsGraphics/CookInletRCAC.gif&amp;imgrefurl=http://www.pwsrcac.org/outreach/20anniversary/20Events.html&amp;usg=__Az_j398REdiTO9lDVGmU33Uudvo=&amp;h=194&amp;w=233&amp;sz=15&amp;hl=en&amp;start=2&amp;itbs=1&amp;tbnid=LjEv3ffyY_OU7M:&amp;tbnh=91&amp;tbnw=109&amp;prev=/images?q=cook+inlet+rcac&amp;hl=en&amp;gbv=2&amp;tbs=isch:1" TargetMode="External"/><Relationship Id="rId17" Type="http://schemas.openxmlformats.org/officeDocument/2006/relationships/hyperlink" Target="http://www.aoos.org" TargetMode="External"/><Relationship Id="rId25" Type="http://schemas.openxmlformats.org/officeDocument/2006/relationships/hyperlink" Target="http://www.ndbc.noaa.gov/maps/Alaska.shtml" TargetMode="External"/><Relationship Id="rId33" Type="http://schemas.openxmlformats.org/officeDocument/2006/relationships/hyperlink" Target="http://madis.noaa.gov/" TargetMode="External"/><Relationship Id="rId38" Type="http://schemas.openxmlformats.org/officeDocument/2006/relationships/hyperlink" Target="http://Fermi.jhuapl.edu/sar/stormwatch/web_wind/" TargetMode="External"/><Relationship Id="rId46" Type="http://schemas.openxmlformats.org/officeDocument/2006/relationships/hyperlink" Target="mailto:lchartier@tnc.org" TargetMode="External"/><Relationship Id="rId59" Type="http://schemas.openxmlformats.org/officeDocument/2006/relationships/hyperlink" Target="mailto:peter.a.micciche@conocophillips.com" TargetMode="External"/><Relationship Id="rId67" Type="http://schemas.openxmlformats.org/officeDocument/2006/relationships/hyperlink" Target="mailto:Doliver@terrasond.com" TargetMode="External"/><Relationship Id="rId20" Type="http://schemas.openxmlformats.org/officeDocument/2006/relationships/hyperlink" Target="http://www.aoos.org" TargetMode="External"/><Relationship Id="rId41" Type="http://schemas.openxmlformats.org/officeDocument/2006/relationships/hyperlink" Target="http://www.ccpo.odu.edu/~tezer/Pub.html" TargetMode="External"/><Relationship Id="rId54" Type="http://schemas.openxmlformats.org/officeDocument/2006/relationships/hyperlink" Target="mailto:Kris.Holderied@noaa.gov" TargetMode="External"/><Relationship Id="rId62" Type="http://schemas.openxmlformats.org/officeDocument/2006/relationships/hyperlink" Target="mailto:megan.murphy@alaska.gov" TargetMode="External"/><Relationship Id="rId70" Type="http://schemas.openxmlformats.org/officeDocument/2006/relationships/hyperlink" Target="mailto:wspegau@pwssc.org" TargetMode="External"/><Relationship Id="rId75" Type="http://schemas.openxmlformats.org/officeDocument/2006/relationships/hyperlink" Target="mailto:mworthington@oceanrenewablepower.com" TargetMode="External"/><Relationship Id="rId83" Type="http://schemas.openxmlformats.org/officeDocument/2006/relationships/image" Target="media/image8.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wspegau@pwssc.org" TargetMode="External"/><Relationship Id="rId28" Type="http://schemas.openxmlformats.org/officeDocument/2006/relationships/hyperlink" Target="http://www.weather.gov/oh/hads/" TargetMode="External"/><Relationship Id="rId36" Type="http://schemas.openxmlformats.org/officeDocument/2006/relationships/hyperlink" Target="http://www.tamug.edu/mase/Wave_file/CI.htm" TargetMode="External"/><Relationship Id="rId49" Type="http://schemas.openxmlformats.org/officeDocument/2006/relationships/hyperlink" Target="mailto:dugan@aoos.org" TargetMode="External"/><Relationship Id="rId57" Type="http://schemas.openxmlformats.org/officeDocument/2006/relationships/hyperlink" Target="mailto:dougjones@gci.net" TargetMode="External"/><Relationship Id="rId10" Type="http://schemas.openxmlformats.org/officeDocument/2006/relationships/image" Target="media/image3.jpeg"/><Relationship Id="rId31" Type="http://schemas.openxmlformats.org/officeDocument/2006/relationships/hyperlink" Target="http://www.weather.gov/asos/" TargetMode="External"/><Relationship Id="rId44" Type="http://schemas.openxmlformats.org/officeDocument/2006/relationships/hyperlink" Target="mailto:Yi.Chao@jpl.nasa.gov" TargetMode="External"/><Relationship Id="rId52" Type="http://schemas.openxmlformats.org/officeDocument/2006/relationships/hyperlink" Target="mailto:tezer@odu.edu" TargetMode="External"/><Relationship Id="rId60" Type="http://schemas.openxmlformats.org/officeDocument/2006/relationships/hyperlink" Target="mailto:Barbara.Mahoney@noaa.gov" TargetMode="External"/><Relationship Id="rId65" Type="http://schemas.openxmlformats.org/officeDocument/2006/relationships/hyperlink" Target="mailto:okkonen@alaska.net" TargetMode="External"/><Relationship Id="rId73" Type="http://schemas.openxmlformats.org/officeDocument/2006/relationships/hyperlink" Target="mailto:cschochak@gmail.com" TargetMode="External"/><Relationship Id="rId78" Type="http://schemas.openxmlformats.org/officeDocument/2006/relationships/hyperlink" Target="mailto:panchanv@tamug.edu" TargetMode="External"/><Relationship Id="rId81" Type="http://schemas.openxmlformats.org/officeDocument/2006/relationships/hyperlink" Target="mailto:vincetillion@alaska.net"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F9044-659B-499F-B1AF-850D3AF0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8412</Words>
  <Characters>47950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Alaska Ocean Observation System</Company>
  <LinksUpToDate>false</LinksUpToDate>
  <CharactersWithSpaces>56250</CharactersWithSpaces>
  <SharedDoc>false</SharedDoc>
  <HLinks>
    <vt:vector size="324" baseType="variant">
      <vt:variant>
        <vt:i4>3473495</vt:i4>
      </vt:variant>
      <vt:variant>
        <vt:i4>141</vt:i4>
      </vt:variant>
      <vt:variant>
        <vt:i4>0</vt:i4>
      </vt:variant>
      <vt:variant>
        <vt:i4>5</vt:i4>
      </vt:variant>
      <vt:variant>
        <vt:lpwstr>mailto:aijun.zhang@noaa.gov</vt:lpwstr>
      </vt:variant>
      <vt:variant>
        <vt:lpwstr/>
      </vt:variant>
      <vt:variant>
        <vt:i4>5308543</vt:i4>
      </vt:variant>
      <vt:variant>
        <vt:i4>138</vt:i4>
      </vt:variant>
      <vt:variant>
        <vt:i4>0</vt:i4>
      </vt:variant>
      <vt:variant>
        <vt:i4>5</vt:i4>
      </vt:variant>
      <vt:variant>
        <vt:lpwstr>mailto:vincetillion@alaska.net</vt:lpwstr>
      </vt:variant>
      <vt:variant>
        <vt:lpwstr/>
      </vt:variant>
      <vt:variant>
        <vt:i4>4128785</vt:i4>
      </vt:variant>
      <vt:variant>
        <vt:i4>135</vt:i4>
      </vt:variant>
      <vt:variant>
        <vt:i4>0</vt:i4>
      </vt:variant>
      <vt:variant>
        <vt:i4>5</vt:i4>
      </vt:variant>
      <vt:variant>
        <vt:lpwstr>mailto:singhalg@tamu.edu</vt:lpwstr>
      </vt:variant>
      <vt:variant>
        <vt:lpwstr/>
      </vt:variant>
      <vt:variant>
        <vt:i4>3145813</vt:i4>
      </vt:variant>
      <vt:variant>
        <vt:i4>132</vt:i4>
      </vt:variant>
      <vt:variant>
        <vt:i4>0</vt:i4>
      </vt:variant>
      <vt:variant>
        <vt:i4>5</vt:i4>
      </vt:variant>
      <vt:variant>
        <vt:lpwstr>mailto:aftmr@uaa.alaska.edu</vt:lpwstr>
      </vt:variant>
      <vt:variant>
        <vt:lpwstr/>
      </vt:variant>
      <vt:variant>
        <vt:i4>6553668</vt:i4>
      </vt:variant>
      <vt:variant>
        <vt:i4>129</vt:i4>
      </vt:variant>
      <vt:variant>
        <vt:i4>0</vt:i4>
      </vt:variant>
      <vt:variant>
        <vt:i4>5</vt:i4>
      </vt:variant>
      <vt:variant>
        <vt:lpwstr>mailto:panchanv@tamug.edu</vt:lpwstr>
      </vt:variant>
      <vt:variant>
        <vt:lpwstr/>
      </vt:variant>
      <vt:variant>
        <vt:i4>2949200</vt:i4>
      </vt:variant>
      <vt:variant>
        <vt:i4>126</vt:i4>
      </vt:variant>
      <vt:variant>
        <vt:i4>0</vt:i4>
      </vt:variant>
      <vt:variant>
        <vt:i4>5</vt:i4>
      </vt:variant>
      <vt:variant>
        <vt:lpwstr>mailto:c1chen@umassd.edu</vt:lpwstr>
      </vt:variant>
      <vt:variant>
        <vt:lpwstr/>
      </vt:variant>
      <vt:variant>
        <vt:i4>5636128</vt:i4>
      </vt:variant>
      <vt:variant>
        <vt:i4>123</vt:i4>
      </vt:variant>
      <vt:variant>
        <vt:i4>0</vt:i4>
      </vt:variant>
      <vt:variant>
        <vt:i4>5</vt:i4>
      </vt:variant>
      <vt:variant>
        <vt:lpwstr>mailto:eddie.zingone@noaa.gov</vt:lpwstr>
      </vt:variant>
      <vt:variant>
        <vt:lpwstr/>
      </vt:variant>
      <vt:variant>
        <vt:i4>1048620</vt:i4>
      </vt:variant>
      <vt:variant>
        <vt:i4>120</vt:i4>
      </vt:variant>
      <vt:variant>
        <vt:i4>0</vt:i4>
      </vt:variant>
      <vt:variant>
        <vt:i4>5</vt:i4>
      </vt:variant>
      <vt:variant>
        <vt:lpwstr>mailto:mworthington@oceanrenewablepower.com</vt:lpwstr>
      </vt:variant>
      <vt:variant>
        <vt:lpwstr/>
      </vt:variant>
      <vt:variant>
        <vt:i4>6815756</vt:i4>
      </vt:variant>
      <vt:variant>
        <vt:i4>117</vt:i4>
      </vt:variant>
      <vt:variant>
        <vt:i4>0</vt:i4>
      </vt:variant>
      <vt:variant>
        <vt:i4>5</vt:i4>
      </vt:variant>
      <vt:variant>
        <vt:lpwstr>mailto:john.whitney@noaa.gov</vt:lpwstr>
      </vt:variant>
      <vt:variant>
        <vt:lpwstr/>
      </vt:variant>
      <vt:variant>
        <vt:i4>6946902</vt:i4>
      </vt:variant>
      <vt:variant>
        <vt:i4>114</vt:i4>
      </vt:variant>
      <vt:variant>
        <vt:i4>0</vt:i4>
      </vt:variant>
      <vt:variant>
        <vt:i4>5</vt:i4>
      </vt:variant>
      <vt:variant>
        <vt:lpwstr>mailto:cschochak@gmail.com</vt:lpwstr>
      </vt:variant>
      <vt:variant>
        <vt:lpwstr/>
      </vt:variant>
      <vt:variant>
        <vt:i4>2228231</vt:i4>
      </vt:variant>
      <vt:variant>
        <vt:i4>111</vt:i4>
      </vt:variant>
      <vt:variant>
        <vt:i4>0</vt:i4>
      </vt:variant>
      <vt:variant>
        <vt:i4>5</vt:i4>
      </vt:variant>
      <vt:variant>
        <vt:lpwstr>mailto:msavoie@kinneticlabs.com</vt:lpwstr>
      </vt:variant>
      <vt:variant>
        <vt:lpwstr/>
      </vt:variant>
      <vt:variant>
        <vt:i4>2949149</vt:i4>
      </vt:variant>
      <vt:variant>
        <vt:i4>108</vt:i4>
      </vt:variant>
      <vt:variant>
        <vt:i4>0</vt:i4>
      </vt:variant>
      <vt:variant>
        <vt:i4>5</vt:i4>
      </vt:variant>
      <vt:variant>
        <vt:lpwstr>mailto:saupe@circac.org</vt:lpwstr>
      </vt:variant>
      <vt:variant>
        <vt:lpwstr/>
      </vt:variant>
      <vt:variant>
        <vt:i4>2031653</vt:i4>
      </vt:variant>
      <vt:variant>
        <vt:i4>105</vt:i4>
      </vt:variant>
      <vt:variant>
        <vt:i4>0</vt:i4>
      </vt:variant>
      <vt:variant>
        <vt:i4>5</vt:i4>
      </vt:variant>
      <vt:variant>
        <vt:lpwstr>mailto:wspegau@pwssc.org</vt:lpwstr>
      </vt:variant>
      <vt:variant>
        <vt:lpwstr/>
      </vt:variant>
      <vt:variant>
        <vt:i4>6619143</vt:i4>
      </vt:variant>
      <vt:variant>
        <vt:i4>102</vt:i4>
      </vt:variant>
      <vt:variant>
        <vt:i4>0</vt:i4>
      </vt:variant>
      <vt:variant>
        <vt:i4>5</vt:i4>
      </vt:variant>
      <vt:variant>
        <vt:lpwstr>mailto:rich.patchen@noaa.gov</vt:lpwstr>
      </vt:variant>
      <vt:variant>
        <vt:lpwstr/>
      </vt:variant>
      <vt:variant>
        <vt:i4>6750278</vt:i4>
      </vt:variant>
      <vt:variant>
        <vt:i4>99</vt:i4>
      </vt:variant>
      <vt:variant>
        <vt:i4>0</vt:i4>
      </vt:variant>
      <vt:variant>
        <vt:i4>5</vt:i4>
      </vt:variant>
      <vt:variant>
        <vt:lpwstr>mailto:olsson@aeff.uaa.alaska.edu</vt:lpwstr>
      </vt:variant>
      <vt:variant>
        <vt:lpwstr/>
      </vt:variant>
      <vt:variant>
        <vt:i4>786466</vt:i4>
      </vt:variant>
      <vt:variant>
        <vt:i4>96</vt:i4>
      </vt:variant>
      <vt:variant>
        <vt:i4>0</vt:i4>
      </vt:variant>
      <vt:variant>
        <vt:i4>5</vt:i4>
      </vt:variant>
      <vt:variant>
        <vt:lpwstr>mailto:Doliver@terrasond.com</vt:lpwstr>
      </vt:variant>
      <vt:variant>
        <vt:lpwstr/>
      </vt:variant>
      <vt:variant>
        <vt:i4>7929886</vt:i4>
      </vt:variant>
      <vt:variant>
        <vt:i4>93</vt:i4>
      </vt:variant>
      <vt:variant>
        <vt:i4>0</vt:i4>
      </vt:variant>
      <vt:variant>
        <vt:i4>5</vt:i4>
      </vt:variant>
      <vt:variant>
        <vt:lpwstr>mailto:carter@icess.ucsb.edu</vt:lpwstr>
      </vt:variant>
      <vt:variant>
        <vt:lpwstr/>
      </vt:variant>
      <vt:variant>
        <vt:i4>4587643</vt:i4>
      </vt:variant>
      <vt:variant>
        <vt:i4>90</vt:i4>
      </vt:variant>
      <vt:variant>
        <vt:i4>0</vt:i4>
      </vt:variant>
      <vt:variant>
        <vt:i4>5</vt:i4>
      </vt:variant>
      <vt:variant>
        <vt:lpwstr>mailto:okkonen@alaska.net</vt:lpwstr>
      </vt:variant>
      <vt:variant>
        <vt:lpwstr/>
      </vt:variant>
      <vt:variant>
        <vt:i4>4522104</vt:i4>
      </vt:variant>
      <vt:variant>
        <vt:i4>87</vt:i4>
      </vt:variant>
      <vt:variant>
        <vt:i4>0</vt:i4>
      </vt:variant>
      <vt:variant>
        <vt:i4>5</vt:i4>
      </vt:variant>
      <vt:variant>
        <vt:lpwstr>mailto:James.A.Nelson@noaa.gov</vt:lpwstr>
      </vt:variant>
      <vt:variant>
        <vt:lpwstr/>
      </vt:variant>
      <vt:variant>
        <vt:i4>7864406</vt:i4>
      </vt:variant>
      <vt:variant>
        <vt:i4>84</vt:i4>
      </vt:variant>
      <vt:variant>
        <vt:i4>0</vt:i4>
      </vt:variant>
      <vt:variant>
        <vt:i4>5</vt:i4>
      </vt:variant>
      <vt:variant>
        <vt:lpwstr>mailto:fbksdave@gmail.com</vt:lpwstr>
      </vt:variant>
      <vt:variant>
        <vt:lpwstr/>
      </vt:variant>
      <vt:variant>
        <vt:i4>6160438</vt:i4>
      </vt:variant>
      <vt:variant>
        <vt:i4>81</vt:i4>
      </vt:variant>
      <vt:variant>
        <vt:i4>0</vt:i4>
      </vt:variant>
      <vt:variant>
        <vt:i4>5</vt:i4>
      </vt:variant>
      <vt:variant>
        <vt:lpwstr>mailto:megan.murphy@alaska.gov</vt:lpwstr>
      </vt:variant>
      <vt:variant>
        <vt:lpwstr/>
      </vt:variant>
      <vt:variant>
        <vt:i4>2424838</vt:i4>
      </vt:variant>
      <vt:variant>
        <vt:i4>78</vt:i4>
      </vt:variant>
      <vt:variant>
        <vt:i4>0</vt:i4>
      </vt:variant>
      <vt:variant>
        <vt:i4>5</vt:i4>
      </vt:variant>
      <vt:variant>
        <vt:lpwstr>mailto:munger@circac.org</vt:lpwstr>
      </vt:variant>
      <vt:variant>
        <vt:lpwstr/>
      </vt:variant>
      <vt:variant>
        <vt:i4>3014743</vt:i4>
      </vt:variant>
      <vt:variant>
        <vt:i4>75</vt:i4>
      </vt:variant>
      <vt:variant>
        <vt:i4>0</vt:i4>
      </vt:variant>
      <vt:variant>
        <vt:i4>5</vt:i4>
      </vt:variant>
      <vt:variant>
        <vt:lpwstr>mailto:Barbara.Mahoney@noaa.gov</vt:lpwstr>
      </vt:variant>
      <vt:variant>
        <vt:lpwstr/>
      </vt:variant>
      <vt:variant>
        <vt:i4>4522092</vt:i4>
      </vt:variant>
      <vt:variant>
        <vt:i4>72</vt:i4>
      </vt:variant>
      <vt:variant>
        <vt:i4>0</vt:i4>
      </vt:variant>
      <vt:variant>
        <vt:i4>5</vt:i4>
      </vt:variant>
      <vt:variant>
        <vt:lpwstr>mailto:peter.a.micciche@conocophillips.com</vt:lpwstr>
      </vt:variant>
      <vt:variant>
        <vt:lpwstr/>
      </vt:variant>
      <vt:variant>
        <vt:i4>3801113</vt:i4>
      </vt:variant>
      <vt:variant>
        <vt:i4>69</vt:i4>
      </vt:variant>
      <vt:variant>
        <vt:i4>0</vt:i4>
      </vt:variant>
      <vt:variant>
        <vt:i4>5</vt:i4>
      </vt:variant>
      <vt:variant>
        <vt:lpwstr>mailto:mccammon@aoos.org</vt:lpwstr>
      </vt:variant>
      <vt:variant>
        <vt:lpwstr/>
      </vt:variant>
      <vt:variant>
        <vt:i4>1048608</vt:i4>
      </vt:variant>
      <vt:variant>
        <vt:i4>66</vt:i4>
      </vt:variant>
      <vt:variant>
        <vt:i4>0</vt:i4>
      </vt:variant>
      <vt:variant>
        <vt:i4>5</vt:i4>
      </vt:variant>
      <vt:variant>
        <vt:lpwstr>mailto:dougjones@gci.net</vt:lpwstr>
      </vt:variant>
      <vt:variant>
        <vt:lpwstr/>
      </vt:variant>
      <vt:variant>
        <vt:i4>2490456</vt:i4>
      </vt:variant>
      <vt:variant>
        <vt:i4>63</vt:i4>
      </vt:variant>
      <vt:variant>
        <vt:i4>0</vt:i4>
      </vt:variant>
      <vt:variant>
        <vt:i4>5</vt:i4>
      </vt:variant>
      <vt:variant>
        <vt:lpwstr>mailto:brett.jokela@awwu.biz</vt:lpwstr>
      </vt:variant>
      <vt:variant>
        <vt:lpwstr/>
      </vt:variant>
      <vt:variant>
        <vt:i4>6750233</vt:i4>
      </vt:variant>
      <vt:variant>
        <vt:i4>60</vt:i4>
      </vt:variant>
      <vt:variant>
        <vt:i4>0</vt:i4>
      </vt:variant>
      <vt:variant>
        <vt:i4>5</vt:i4>
      </vt:variant>
      <vt:variant>
        <vt:lpwstr>mailto:Gary.Hufford@noaa.gov</vt:lpwstr>
      </vt:variant>
      <vt:variant>
        <vt:lpwstr/>
      </vt:variant>
      <vt:variant>
        <vt:i4>852073</vt:i4>
      </vt:variant>
      <vt:variant>
        <vt:i4>57</vt:i4>
      </vt:variant>
      <vt:variant>
        <vt:i4>0</vt:i4>
      </vt:variant>
      <vt:variant>
        <vt:i4>5</vt:i4>
      </vt:variant>
      <vt:variant>
        <vt:lpwstr>mailto:Kris.Holderied@noaa.gov</vt:lpwstr>
      </vt:variant>
      <vt:variant>
        <vt:lpwstr/>
      </vt:variant>
      <vt:variant>
        <vt:i4>4194347</vt:i4>
      </vt:variant>
      <vt:variant>
        <vt:i4>54</vt:i4>
      </vt:variant>
      <vt:variant>
        <vt:i4>0</vt:i4>
      </vt:variant>
      <vt:variant>
        <vt:i4>5</vt:i4>
      </vt:variant>
      <vt:variant>
        <vt:lpwstr>mailto:Amy.Holman@noaa.gov</vt:lpwstr>
      </vt:variant>
      <vt:variant>
        <vt:lpwstr/>
      </vt:variant>
      <vt:variant>
        <vt:i4>1310756</vt:i4>
      </vt:variant>
      <vt:variant>
        <vt:i4>51</vt:i4>
      </vt:variant>
      <vt:variant>
        <vt:i4>0</vt:i4>
      </vt:variant>
      <vt:variant>
        <vt:i4>5</vt:i4>
      </vt:variant>
      <vt:variant>
        <vt:lpwstr>mailto:tezer@odu.edu</vt:lpwstr>
      </vt:variant>
      <vt:variant>
        <vt:lpwstr/>
      </vt:variant>
      <vt:variant>
        <vt:i4>7733317</vt:i4>
      </vt:variant>
      <vt:variant>
        <vt:i4>48</vt:i4>
      </vt:variant>
      <vt:variant>
        <vt:i4>0</vt:i4>
      </vt:variant>
      <vt:variant>
        <vt:i4>5</vt:i4>
      </vt:variant>
      <vt:variant>
        <vt:lpwstr>mailto:kenneth.j.eisses@poa02.usace.army.mil</vt:lpwstr>
      </vt:variant>
      <vt:variant>
        <vt:lpwstr/>
      </vt:variant>
      <vt:variant>
        <vt:i4>7798852</vt:i4>
      </vt:variant>
      <vt:variant>
        <vt:i4>45</vt:i4>
      </vt:variant>
      <vt:variant>
        <vt:i4>0</vt:i4>
      </vt:variant>
      <vt:variant>
        <vt:i4>5</vt:i4>
      </vt:variant>
      <vt:variant>
        <vt:lpwstr>mailto:erineggleston@gmail.com</vt:lpwstr>
      </vt:variant>
      <vt:variant>
        <vt:lpwstr/>
      </vt:variant>
      <vt:variant>
        <vt:i4>6094957</vt:i4>
      </vt:variant>
      <vt:variant>
        <vt:i4>42</vt:i4>
      </vt:variant>
      <vt:variant>
        <vt:i4>0</vt:i4>
      </vt:variant>
      <vt:variant>
        <vt:i4>5</vt:i4>
      </vt:variant>
      <vt:variant>
        <vt:lpwstr>mailto:dugan@aoos.org</vt:lpwstr>
      </vt:variant>
      <vt:variant>
        <vt:lpwstr/>
      </vt:variant>
      <vt:variant>
        <vt:i4>7667741</vt:i4>
      </vt:variant>
      <vt:variant>
        <vt:i4>39</vt:i4>
      </vt:variant>
      <vt:variant>
        <vt:i4>0</vt:i4>
      </vt:variant>
      <vt:variant>
        <vt:i4>5</vt:i4>
      </vt:variant>
      <vt:variant>
        <vt:lpwstr>mailto:andrew.dixon@noaa.gov</vt:lpwstr>
      </vt:variant>
      <vt:variant>
        <vt:lpwstr/>
      </vt:variant>
      <vt:variant>
        <vt:i4>6750236</vt:i4>
      </vt:variant>
      <vt:variant>
        <vt:i4>36</vt:i4>
      </vt:variant>
      <vt:variant>
        <vt:i4>0</vt:i4>
      </vt:variant>
      <vt:variant>
        <vt:i4>5</vt:i4>
      </vt:variant>
      <vt:variant>
        <vt:lpwstr>mailto:heather.crowley@mms.gov</vt:lpwstr>
      </vt:variant>
      <vt:variant>
        <vt:lpwstr/>
      </vt:variant>
      <vt:variant>
        <vt:i4>1048619</vt:i4>
      </vt:variant>
      <vt:variant>
        <vt:i4>33</vt:i4>
      </vt:variant>
      <vt:variant>
        <vt:i4>0</vt:i4>
      </vt:variant>
      <vt:variant>
        <vt:i4>5</vt:i4>
      </vt:variant>
      <vt:variant>
        <vt:lpwstr>mailto:lchartier@tnc.org</vt:lpwstr>
      </vt:variant>
      <vt:variant>
        <vt:lpwstr/>
      </vt:variant>
      <vt:variant>
        <vt:i4>2752585</vt:i4>
      </vt:variant>
      <vt:variant>
        <vt:i4>30</vt:i4>
      </vt:variant>
      <vt:variant>
        <vt:i4>0</vt:i4>
      </vt:variant>
      <vt:variant>
        <vt:i4>5</vt:i4>
      </vt:variant>
      <vt:variant>
        <vt:lpwstr>mailto:Raymond.S.Chapman@usace.army.mil</vt:lpwstr>
      </vt:variant>
      <vt:variant>
        <vt:lpwstr/>
      </vt:variant>
      <vt:variant>
        <vt:i4>6815832</vt:i4>
      </vt:variant>
      <vt:variant>
        <vt:i4>27</vt:i4>
      </vt:variant>
      <vt:variant>
        <vt:i4>0</vt:i4>
      </vt:variant>
      <vt:variant>
        <vt:i4>5</vt:i4>
      </vt:variant>
      <vt:variant>
        <vt:lpwstr>mailto:Yi.Chao@jpl.nasa.gov</vt:lpwstr>
      </vt:variant>
      <vt:variant>
        <vt:lpwstr/>
      </vt:variant>
      <vt:variant>
        <vt:i4>458791</vt:i4>
      </vt:variant>
      <vt:variant>
        <vt:i4>24</vt:i4>
      </vt:variant>
      <vt:variant>
        <vt:i4>0</vt:i4>
      </vt:variant>
      <vt:variant>
        <vt:i4>5</vt:i4>
      </vt:variant>
      <vt:variant>
        <vt:lpwstr>mailto:jbrune@akrdc.org</vt:lpwstr>
      </vt:variant>
      <vt:variant>
        <vt:lpwstr/>
      </vt:variant>
      <vt:variant>
        <vt:i4>7143511</vt:i4>
      </vt:variant>
      <vt:variant>
        <vt:i4>21</vt:i4>
      </vt:variant>
      <vt:variant>
        <vt:i4>0</vt:i4>
      </vt:variant>
      <vt:variant>
        <vt:i4>5</vt:i4>
      </vt:variant>
      <vt:variant>
        <vt:lpwstr>mailto:BrittB@chevron.com</vt:lpwstr>
      </vt:variant>
      <vt:variant>
        <vt:lpwstr/>
      </vt:variant>
      <vt:variant>
        <vt:i4>8126504</vt:i4>
      </vt:variant>
      <vt:variant>
        <vt:i4>18</vt:i4>
      </vt:variant>
      <vt:variant>
        <vt:i4>0</vt:i4>
      </vt:variant>
      <vt:variant>
        <vt:i4>5</vt:i4>
      </vt:variant>
      <vt:variant>
        <vt:lpwstr>http://www.ccpo.odu.edu/~tezer/Pub.html</vt:lpwstr>
      </vt:variant>
      <vt:variant>
        <vt:lpwstr/>
      </vt:variant>
      <vt:variant>
        <vt:i4>4325410</vt:i4>
      </vt:variant>
      <vt:variant>
        <vt:i4>15</vt:i4>
      </vt:variant>
      <vt:variant>
        <vt:i4>0</vt:i4>
      </vt:variant>
      <vt:variant>
        <vt:i4>5</vt:i4>
      </vt:variant>
      <vt:variant>
        <vt:lpwstr>mailto:Robert.E.Jenson@usace.army.mil</vt:lpwstr>
      </vt:variant>
      <vt:variant>
        <vt:lpwstr/>
      </vt:variant>
      <vt:variant>
        <vt:i4>131131</vt:i4>
      </vt:variant>
      <vt:variant>
        <vt:i4>12</vt:i4>
      </vt:variant>
      <vt:variant>
        <vt:i4>0</vt:i4>
      </vt:variant>
      <vt:variant>
        <vt:i4>5</vt:i4>
      </vt:variant>
      <vt:variant>
        <vt:lpwstr>http://frf.usace.army.mi/wis/ak/ak_main.html</vt:lpwstr>
      </vt:variant>
      <vt:variant>
        <vt:lpwstr/>
      </vt:variant>
      <vt:variant>
        <vt:i4>6029360</vt:i4>
      </vt:variant>
      <vt:variant>
        <vt:i4>9</vt:i4>
      </vt:variant>
      <vt:variant>
        <vt:i4>0</vt:i4>
      </vt:variant>
      <vt:variant>
        <vt:i4>5</vt:i4>
      </vt:variant>
      <vt:variant>
        <vt:lpwstr>http://fermi.jhuapl.edu/sar/stormwatch/web_wind/</vt:lpwstr>
      </vt:variant>
      <vt:variant>
        <vt:lpwstr/>
      </vt:variant>
      <vt:variant>
        <vt:i4>3735630</vt:i4>
      </vt:variant>
      <vt:variant>
        <vt:i4>6</vt:i4>
      </vt:variant>
      <vt:variant>
        <vt:i4>0</vt:i4>
      </vt:variant>
      <vt:variant>
        <vt:i4>5</vt:i4>
      </vt:variant>
      <vt:variant>
        <vt:lpwstr>http://www.tamug.edu/mase/Wave_file/CI.htm</vt:lpwstr>
      </vt:variant>
      <vt:variant>
        <vt:lpwstr/>
      </vt:variant>
      <vt:variant>
        <vt:i4>5636164</vt:i4>
      </vt:variant>
      <vt:variant>
        <vt:i4>3</vt:i4>
      </vt:variant>
      <vt:variant>
        <vt:i4>0</vt:i4>
      </vt:variant>
      <vt:variant>
        <vt:i4>5</vt:i4>
      </vt:variant>
      <vt:variant>
        <vt:lpwstr>http://www.aoos.org/</vt:lpwstr>
      </vt:variant>
      <vt:variant>
        <vt:lpwstr/>
      </vt:variant>
      <vt:variant>
        <vt:i4>5636164</vt:i4>
      </vt:variant>
      <vt:variant>
        <vt:i4>0</vt:i4>
      </vt:variant>
      <vt:variant>
        <vt:i4>0</vt:i4>
      </vt:variant>
      <vt:variant>
        <vt:i4>5</vt:i4>
      </vt:variant>
      <vt:variant>
        <vt:lpwstr>http://www.aoos.org/</vt:lpwstr>
      </vt:variant>
      <vt:variant>
        <vt:lpwstr/>
      </vt:variant>
      <vt:variant>
        <vt:i4>5570615</vt:i4>
      </vt:variant>
      <vt:variant>
        <vt:i4>-1</vt:i4>
      </vt:variant>
      <vt:variant>
        <vt:i4>1034</vt:i4>
      </vt:variant>
      <vt:variant>
        <vt:i4>1</vt:i4>
      </vt:variant>
      <vt:variant>
        <vt:lpwstr>http://nerrs.noaa.gov/Images/Reserves/KBA_Logo.jpg</vt:lpwstr>
      </vt:variant>
      <vt:variant>
        <vt:lpwstr/>
      </vt:variant>
      <vt:variant>
        <vt:i4>4259966</vt:i4>
      </vt:variant>
      <vt:variant>
        <vt:i4>-1</vt:i4>
      </vt:variant>
      <vt:variant>
        <vt:i4>1033</vt:i4>
      </vt:variant>
      <vt:variant>
        <vt:i4>4</vt:i4>
      </vt:variant>
      <vt:variant>
        <vt:lpwstr>http://images.google.com/imgres?imgurl=http://www.pwsrcac.org/graphics/20EventsGraphics/CookInletRCAC.gif&amp;imgrefurl=http://www.pwsrcac.org/outreach/20anniversary/20Events.html&amp;usg=__Az_j398REdiTO9lDVGmU33Uudvo=&amp;h=194&amp;w=233&amp;sz=15&amp;hl=en&amp;start=2&amp;itbs=1&amp;tbnid=LjEv3ffyY_OU7M:&amp;tbnh=91&amp;tbnw=109&amp;prev=/images?q=cook+inlet+rcac&amp;hl=en&amp;gbv=2&amp;tbs=isch:1</vt:lpwstr>
      </vt:variant>
      <vt:variant>
        <vt:lpwstr/>
      </vt:variant>
      <vt:variant>
        <vt:i4>786467</vt:i4>
      </vt:variant>
      <vt:variant>
        <vt:i4>-1</vt:i4>
      </vt:variant>
      <vt:variant>
        <vt:i4>1033</vt:i4>
      </vt:variant>
      <vt:variant>
        <vt:i4>1</vt:i4>
      </vt:variant>
      <vt:variant>
        <vt:lpwstr>http://t3.gstatic.com/images?q=tbn:LjEv3ffyY_OU7M:http://www.pwsrcac.org/graphics/20EventsGraphics/CookInletRCAC.gif</vt:lpwstr>
      </vt:variant>
      <vt:variant>
        <vt:lpwstr/>
      </vt:variant>
      <vt:variant>
        <vt:i4>4259966</vt:i4>
      </vt:variant>
      <vt:variant>
        <vt:i4>-1</vt:i4>
      </vt:variant>
      <vt:variant>
        <vt:i4>1026</vt:i4>
      </vt:variant>
      <vt:variant>
        <vt:i4>4</vt:i4>
      </vt:variant>
      <vt:variant>
        <vt:lpwstr>http://images.google.com/imgres?imgurl=http://www.pwsrcac.org/graphics/20EventsGraphics/CookInletRCAC.gif&amp;imgrefurl=http://www.pwsrcac.org/outreach/20anniversary/20Events.html&amp;usg=__Az_j398REdiTO9lDVGmU33Uudvo=&amp;h=194&amp;w=233&amp;sz=15&amp;hl=en&amp;start=2&amp;itbs=1&amp;tbnid=LjEv3ffyY_OU7M:&amp;tbnh=91&amp;tbnw=109&amp;prev=/images?q=cook+inlet+rcac&amp;hl=en&amp;gbv=2&amp;tbs=isch:1</vt:lpwstr>
      </vt:variant>
      <vt:variant>
        <vt:lpwstr/>
      </vt:variant>
      <vt:variant>
        <vt:i4>786467</vt:i4>
      </vt:variant>
      <vt:variant>
        <vt:i4>-1</vt:i4>
      </vt:variant>
      <vt:variant>
        <vt:i4>1026</vt:i4>
      </vt:variant>
      <vt:variant>
        <vt:i4>1</vt:i4>
      </vt:variant>
      <vt:variant>
        <vt:lpwstr>http://t3.gstatic.com/images?q=tbn:LjEv3ffyY_OU7M:http://www.pwsrcac.org/graphics/20EventsGraphics/CookInletRCAC.gif</vt:lpwstr>
      </vt:variant>
      <vt:variant>
        <vt:lpwstr/>
      </vt:variant>
      <vt:variant>
        <vt:i4>5570615</vt:i4>
      </vt:variant>
      <vt:variant>
        <vt:i4>-1</vt:i4>
      </vt:variant>
      <vt:variant>
        <vt:i4>1028</vt:i4>
      </vt:variant>
      <vt:variant>
        <vt:i4>1</vt:i4>
      </vt:variant>
      <vt:variant>
        <vt:lpwstr>http://nerrs.noaa.gov/Images/Reserves/KBA_Logo.jpg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Dugan</dc:creator>
  <cp:lastModifiedBy>Darcy Dugan</cp:lastModifiedBy>
  <cp:revision>3</cp:revision>
  <cp:lastPrinted>2010-04-13T22:00:00Z</cp:lastPrinted>
  <dcterms:created xsi:type="dcterms:W3CDTF">2011-04-19T23:14:00Z</dcterms:created>
  <dcterms:modified xsi:type="dcterms:W3CDTF">2011-04-19T23:14:00Z</dcterms:modified>
</cp:coreProperties>
</file>